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814" w:rsidRPr="00B43664" w:rsidRDefault="00A22814" w:rsidP="00A22814">
      <w:pPr>
        <w:tabs>
          <w:tab w:val="left" w:pos="4065"/>
        </w:tabs>
        <w:jc w:val="center"/>
        <w:rPr>
          <w:rFonts w:ascii="Arial" w:hAnsi="Arial" w:cs="Arial"/>
          <w:sz w:val="36"/>
          <w:szCs w:val="36"/>
        </w:rPr>
      </w:pPr>
      <w:r w:rsidRPr="00B43664">
        <w:rPr>
          <w:rFonts w:ascii="Arial" w:hAnsi="Arial" w:cs="Arial"/>
          <w:sz w:val="36"/>
          <w:szCs w:val="36"/>
        </w:rPr>
        <w:t>ПОСТАНОВЛЕНИЕ</w:t>
      </w:r>
    </w:p>
    <w:p w:rsidR="00A22814" w:rsidRPr="00B43664" w:rsidRDefault="00A22814" w:rsidP="00A22814">
      <w:pPr>
        <w:tabs>
          <w:tab w:val="left" w:pos="4065"/>
        </w:tabs>
        <w:jc w:val="center"/>
        <w:rPr>
          <w:rFonts w:ascii="Arial" w:hAnsi="Arial" w:cs="Arial"/>
          <w:sz w:val="32"/>
          <w:szCs w:val="32"/>
        </w:rPr>
      </w:pPr>
    </w:p>
    <w:p w:rsidR="00A22814" w:rsidRPr="00B43664" w:rsidRDefault="00A22814" w:rsidP="00A22814">
      <w:pPr>
        <w:tabs>
          <w:tab w:val="left" w:pos="4065"/>
        </w:tabs>
        <w:jc w:val="center"/>
        <w:rPr>
          <w:rFonts w:ascii="Arial" w:hAnsi="Arial" w:cs="Arial"/>
          <w:sz w:val="24"/>
          <w:szCs w:val="24"/>
        </w:rPr>
      </w:pPr>
      <w:r w:rsidRPr="00B43664">
        <w:rPr>
          <w:rFonts w:ascii="Arial" w:hAnsi="Arial" w:cs="Arial"/>
          <w:sz w:val="24"/>
          <w:szCs w:val="24"/>
        </w:rPr>
        <w:t>АДМИНИСТРАЦИЯ ПИЧУЖИНСКОГО СЕЛЬСКОГО ПОСЕЛЕНИЯ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B43664">
        <w:rPr>
          <w:rFonts w:ascii="Arial" w:hAnsi="Arial" w:cs="Arial"/>
          <w:sz w:val="24"/>
          <w:szCs w:val="24"/>
        </w:rPr>
        <w:t>ДУБОВСКИЙ МУНИЦИПАЛЬНЫЙ РАЙОН  ВОЛГОГРАДСКАЯ ОБЛАСТЬ</w:t>
      </w:r>
    </w:p>
    <w:p w:rsidR="002C7CD7" w:rsidRDefault="002C7CD7" w:rsidP="002C7CD7">
      <w:pPr>
        <w:tabs>
          <w:tab w:val="left" w:pos="4065"/>
        </w:tabs>
        <w:spacing w:line="240" w:lineRule="auto"/>
        <w:rPr>
          <w:szCs w:val="28"/>
        </w:rPr>
      </w:pPr>
    </w:p>
    <w:p w:rsidR="002C7CD7" w:rsidRDefault="00823AC4" w:rsidP="002C7CD7">
      <w:pPr>
        <w:tabs>
          <w:tab w:val="left" w:pos="67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A22814">
        <w:rPr>
          <w:rFonts w:ascii="Times New Roman" w:hAnsi="Times New Roman" w:cs="Times New Roman"/>
          <w:sz w:val="28"/>
          <w:szCs w:val="28"/>
        </w:rPr>
        <w:t xml:space="preserve"> </w:t>
      </w:r>
      <w:r w:rsidR="00880756">
        <w:rPr>
          <w:rFonts w:ascii="Times New Roman" w:hAnsi="Times New Roman" w:cs="Times New Roman"/>
          <w:sz w:val="28"/>
          <w:szCs w:val="28"/>
        </w:rPr>
        <w:t>08</w:t>
      </w:r>
      <w:r w:rsidR="00A13A09">
        <w:rPr>
          <w:rFonts w:ascii="Times New Roman" w:hAnsi="Times New Roman" w:cs="Times New Roman"/>
          <w:sz w:val="28"/>
          <w:szCs w:val="28"/>
        </w:rPr>
        <w:t xml:space="preserve"> </w:t>
      </w:r>
      <w:r w:rsidR="00A22814">
        <w:rPr>
          <w:rFonts w:ascii="Times New Roman" w:hAnsi="Times New Roman" w:cs="Times New Roman"/>
          <w:sz w:val="28"/>
          <w:szCs w:val="28"/>
        </w:rPr>
        <w:t xml:space="preserve"> </w:t>
      </w:r>
      <w:r w:rsidR="00880756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  201</w:t>
      </w:r>
      <w:r w:rsidR="00A2281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CD7">
        <w:rPr>
          <w:rFonts w:ascii="Times New Roman" w:hAnsi="Times New Roman" w:cs="Times New Roman"/>
          <w:sz w:val="28"/>
          <w:szCs w:val="28"/>
        </w:rPr>
        <w:t xml:space="preserve">г. </w:t>
      </w:r>
      <w:r w:rsidR="002C7CD7">
        <w:rPr>
          <w:rFonts w:ascii="Times New Roman" w:hAnsi="Times New Roman" w:cs="Times New Roman"/>
          <w:sz w:val="28"/>
          <w:szCs w:val="28"/>
        </w:rPr>
        <w:tab/>
        <w:t xml:space="preserve">                        № </w:t>
      </w:r>
      <w:r w:rsidR="00880756">
        <w:rPr>
          <w:rFonts w:ascii="Times New Roman" w:hAnsi="Times New Roman" w:cs="Times New Roman"/>
          <w:sz w:val="28"/>
          <w:szCs w:val="28"/>
        </w:rPr>
        <w:t>14</w:t>
      </w:r>
    </w:p>
    <w:p w:rsidR="002C7CD7" w:rsidRDefault="002C7CD7" w:rsidP="002C7CD7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CD7" w:rsidRDefault="002C7CD7" w:rsidP="00A13A09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создании постоянно действующей</w:t>
      </w:r>
      <w:r w:rsidR="00A13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экспертной комиссии</w:t>
      </w:r>
    </w:p>
    <w:p w:rsidR="00BA537D" w:rsidRDefault="00A22814" w:rsidP="00A22814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Пичужинского сельского поселения </w:t>
      </w:r>
    </w:p>
    <w:p w:rsidR="002C7CD7" w:rsidRDefault="00A22814" w:rsidP="00A22814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Дубовского муниципального района Волгоградской области</w:t>
      </w:r>
    </w:p>
    <w:p w:rsidR="002C7CD7" w:rsidRDefault="002C7CD7" w:rsidP="002C7CD7">
      <w:pPr>
        <w:spacing w:after="0" w:line="240" w:lineRule="auto"/>
        <w:rPr>
          <w:szCs w:val="28"/>
        </w:rPr>
      </w:pPr>
    </w:p>
    <w:p w:rsidR="002C7CD7" w:rsidRDefault="002C7CD7" w:rsidP="002C7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BE7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>установления научной, исторической и практической значим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 документов, образующихся в деятельности </w:t>
      </w:r>
      <w:r w:rsidR="00905665">
        <w:rPr>
          <w:rFonts w:ascii="Times New Roman" w:hAnsi="Times New Roman" w:cs="Times New Roman"/>
          <w:sz w:val="28"/>
          <w:szCs w:val="28"/>
        </w:rPr>
        <w:t>администрации Пичужинск</w:t>
      </w:r>
      <w:r w:rsidR="00905665">
        <w:rPr>
          <w:rFonts w:ascii="Times New Roman" w:hAnsi="Times New Roman" w:cs="Times New Roman"/>
          <w:sz w:val="28"/>
          <w:szCs w:val="28"/>
        </w:rPr>
        <w:t>о</w:t>
      </w:r>
      <w:r w:rsidR="00905665">
        <w:rPr>
          <w:rFonts w:ascii="Times New Roman" w:hAnsi="Times New Roman" w:cs="Times New Roman"/>
          <w:sz w:val="28"/>
          <w:szCs w:val="28"/>
        </w:rPr>
        <w:t xml:space="preserve">го сельского </w:t>
      </w:r>
      <w:r>
        <w:rPr>
          <w:rFonts w:ascii="Times New Roman" w:hAnsi="Times New Roman" w:cs="Times New Roman"/>
          <w:sz w:val="28"/>
          <w:szCs w:val="28"/>
        </w:rPr>
        <w:t>поселе</w:t>
      </w:r>
      <w:r w:rsidR="00905665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>, отбора дел постоянного хранения с целью перед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чи на дальнейшее хранение в архивный отдел администрации Дубовского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района, отбора дел временного хранения с целью уничтож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ния:</w:t>
      </w:r>
    </w:p>
    <w:p w:rsidR="002C7CD7" w:rsidRDefault="002C7CD7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C7CD7" w:rsidRPr="009342BC" w:rsidRDefault="00A22814" w:rsidP="00A22814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7CD7">
        <w:rPr>
          <w:rFonts w:ascii="Times New Roman" w:hAnsi="Times New Roman" w:cs="Times New Roman"/>
          <w:sz w:val="28"/>
          <w:szCs w:val="28"/>
        </w:rPr>
        <w:t xml:space="preserve">1. </w:t>
      </w:r>
      <w:r w:rsidR="002C7CD7" w:rsidRPr="009342BC">
        <w:rPr>
          <w:rFonts w:ascii="Times New Roman" w:hAnsi="Times New Roman" w:cs="Times New Roman"/>
          <w:sz w:val="28"/>
          <w:szCs w:val="28"/>
        </w:rPr>
        <w:t xml:space="preserve">Создать постоянно действующую Экспертную комиссию </w:t>
      </w:r>
      <w:r>
        <w:rPr>
          <w:rFonts w:ascii="Times New Roman" w:hAnsi="Times New Roman" w:cs="Times New Roman"/>
          <w:sz w:val="28"/>
          <w:szCs w:val="28"/>
        </w:rPr>
        <w:t>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рации Пичужинского сельского поселения Дубовского муниципального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она Волгоградской области </w:t>
      </w:r>
      <w:r w:rsidR="002C7CD7" w:rsidRPr="009342BC">
        <w:rPr>
          <w:rFonts w:ascii="Times New Roman" w:hAnsi="Times New Roman" w:cs="Times New Roman"/>
          <w:sz w:val="28"/>
          <w:szCs w:val="28"/>
        </w:rPr>
        <w:t xml:space="preserve"> в составе:</w:t>
      </w:r>
    </w:p>
    <w:p w:rsidR="002C7CD7" w:rsidRDefault="002C7CD7" w:rsidP="002C7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2BC">
        <w:rPr>
          <w:rFonts w:ascii="Times New Roman" w:hAnsi="Times New Roman" w:cs="Times New Roman"/>
          <w:sz w:val="28"/>
          <w:szCs w:val="28"/>
        </w:rPr>
        <w:t xml:space="preserve">– председатель </w:t>
      </w:r>
      <w:proofErr w:type="gramStart"/>
      <w:r w:rsidRPr="009342BC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9342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814">
        <w:rPr>
          <w:rFonts w:ascii="Times New Roman" w:hAnsi="Times New Roman" w:cs="Times New Roman"/>
          <w:sz w:val="28"/>
          <w:szCs w:val="28"/>
        </w:rPr>
        <w:t>Климешов Николай Анатольевич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22814">
        <w:rPr>
          <w:rFonts w:ascii="Times New Roman" w:hAnsi="Times New Roman" w:cs="Times New Roman"/>
          <w:sz w:val="28"/>
          <w:szCs w:val="28"/>
        </w:rPr>
        <w:t>глава Пичужи</w:t>
      </w:r>
      <w:r w:rsidR="00A22814">
        <w:rPr>
          <w:rFonts w:ascii="Times New Roman" w:hAnsi="Times New Roman" w:cs="Times New Roman"/>
          <w:sz w:val="28"/>
          <w:szCs w:val="28"/>
        </w:rPr>
        <w:t>н</w:t>
      </w:r>
      <w:r w:rsidR="00A22814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2C7CD7" w:rsidRDefault="002C7CD7" w:rsidP="002C7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769">
        <w:rPr>
          <w:rFonts w:ascii="Times New Roman" w:hAnsi="Times New Roman" w:cs="Times New Roman"/>
          <w:sz w:val="28"/>
          <w:szCs w:val="28"/>
        </w:rPr>
        <w:t xml:space="preserve">- секретарь </w:t>
      </w:r>
      <w:proofErr w:type="gramStart"/>
      <w:r w:rsidRPr="00194769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947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специалист </w:t>
      </w:r>
      <w:r w:rsidR="00A22814">
        <w:rPr>
          <w:rFonts w:ascii="Times New Roman" w:hAnsi="Times New Roman" w:cs="Times New Roman"/>
          <w:sz w:val="28"/>
          <w:szCs w:val="28"/>
        </w:rPr>
        <w:t>по делопроизводству Попова Ольга Аф</w:t>
      </w:r>
      <w:r w:rsidR="00A22814">
        <w:rPr>
          <w:rFonts w:ascii="Times New Roman" w:hAnsi="Times New Roman" w:cs="Times New Roman"/>
          <w:sz w:val="28"/>
          <w:szCs w:val="28"/>
        </w:rPr>
        <w:t>а</w:t>
      </w:r>
      <w:r w:rsidR="00A22814">
        <w:rPr>
          <w:rFonts w:ascii="Times New Roman" w:hAnsi="Times New Roman" w:cs="Times New Roman"/>
          <w:sz w:val="28"/>
          <w:szCs w:val="28"/>
        </w:rPr>
        <w:t>насьевна</w:t>
      </w:r>
    </w:p>
    <w:p w:rsidR="002C7CD7" w:rsidRDefault="002C7CD7" w:rsidP="002C7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член 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81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814">
        <w:rPr>
          <w:rFonts w:ascii="Times New Roman" w:hAnsi="Times New Roman" w:cs="Times New Roman"/>
          <w:sz w:val="28"/>
          <w:szCs w:val="28"/>
        </w:rPr>
        <w:t>главный специалист Андреева Ирина Вячеславовна</w:t>
      </w:r>
    </w:p>
    <w:p w:rsidR="005B04E7" w:rsidRDefault="005B04E7" w:rsidP="002C7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член 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A22814">
        <w:rPr>
          <w:rFonts w:ascii="Times New Roman" w:hAnsi="Times New Roman" w:cs="Times New Roman"/>
          <w:sz w:val="28"/>
          <w:szCs w:val="28"/>
        </w:rPr>
        <w:t xml:space="preserve">  специалист 1 категории Мордвинцева Наталья Владим</w:t>
      </w:r>
      <w:r w:rsidR="00A22814">
        <w:rPr>
          <w:rFonts w:ascii="Times New Roman" w:hAnsi="Times New Roman" w:cs="Times New Roman"/>
          <w:sz w:val="28"/>
          <w:szCs w:val="28"/>
        </w:rPr>
        <w:t>и</w:t>
      </w:r>
      <w:r w:rsidR="00A22814">
        <w:rPr>
          <w:rFonts w:ascii="Times New Roman" w:hAnsi="Times New Roman" w:cs="Times New Roman"/>
          <w:sz w:val="28"/>
          <w:szCs w:val="28"/>
        </w:rPr>
        <w:t>ровна</w:t>
      </w:r>
    </w:p>
    <w:p w:rsidR="002C7CD7" w:rsidRDefault="00A22814" w:rsidP="00A22814">
      <w:pPr>
        <w:tabs>
          <w:tab w:val="left" w:pos="4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7CD7">
        <w:rPr>
          <w:rFonts w:ascii="Times New Roman" w:hAnsi="Times New Roman" w:cs="Times New Roman"/>
          <w:sz w:val="28"/>
          <w:szCs w:val="28"/>
        </w:rPr>
        <w:t>2. Утвердить положение о постоянно действующей Экспертной Коми</w:t>
      </w:r>
      <w:r w:rsidR="002C7CD7">
        <w:rPr>
          <w:rFonts w:ascii="Times New Roman" w:hAnsi="Times New Roman" w:cs="Times New Roman"/>
          <w:sz w:val="28"/>
          <w:szCs w:val="28"/>
        </w:rPr>
        <w:t>с</w:t>
      </w:r>
      <w:r w:rsidR="002C7CD7">
        <w:rPr>
          <w:rFonts w:ascii="Times New Roman" w:hAnsi="Times New Roman" w:cs="Times New Roman"/>
          <w:sz w:val="28"/>
          <w:szCs w:val="28"/>
        </w:rPr>
        <w:t xml:space="preserve">сии </w:t>
      </w:r>
      <w:r>
        <w:rPr>
          <w:rFonts w:ascii="Times New Roman" w:hAnsi="Times New Roman" w:cs="Times New Roman"/>
          <w:sz w:val="28"/>
          <w:szCs w:val="28"/>
        </w:rPr>
        <w:t>администрации Пичужинского сельского поселения Дубовского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Волгоградской области</w:t>
      </w:r>
      <w:r w:rsidR="002C7CD7">
        <w:rPr>
          <w:rFonts w:ascii="Times New Roman" w:hAnsi="Times New Roman" w:cs="Times New Roman"/>
          <w:sz w:val="28"/>
          <w:szCs w:val="28"/>
        </w:rPr>
        <w:t>.</w:t>
      </w:r>
    </w:p>
    <w:p w:rsidR="002C7CD7" w:rsidRDefault="002C7CD7" w:rsidP="002C7C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2814" w:rsidRDefault="00A22814" w:rsidP="002C7C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2814" w:rsidRDefault="00A22814" w:rsidP="002C7C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2814" w:rsidRDefault="00A22814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Пичужинского</w:t>
      </w:r>
    </w:p>
    <w:p w:rsidR="00A22814" w:rsidRDefault="00BA537D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22814">
        <w:rPr>
          <w:rFonts w:ascii="Times New Roman" w:hAnsi="Times New Roman" w:cs="Times New Roman"/>
          <w:sz w:val="28"/>
          <w:szCs w:val="28"/>
        </w:rPr>
        <w:t>ельского поселения:</w:t>
      </w:r>
      <w:r w:rsidR="00A22814">
        <w:rPr>
          <w:rFonts w:ascii="Times New Roman" w:hAnsi="Times New Roman" w:cs="Times New Roman"/>
          <w:sz w:val="28"/>
          <w:szCs w:val="28"/>
        </w:rPr>
        <w:tab/>
      </w:r>
      <w:r w:rsidR="00A22814">
        <w:rPr>
          <w:rFonts w:ascii="Times New Roman" w:hAnsi="Times New Roman" w:cs="Times New Roman"/>
          <w:sz w:val="28"/>
          <w:szCs w:val="28"/>
        </w:rPr>
        <w:tab/>
      </w:r>
      <w:r w:rsidR="00A22814">
        <w:rPr>
          <w:rFonts w:ascii="Times New Roman" w:hAnsi="Times New Roman" w:cs="Times New Roman"/>
          <w:sz w:val="28"/>
          <w:szCs w:val="28"/>
        </w:rPr>
        <w:tab/>
      </w:r>
      <w:r w:rsidR="00A22814">
        <w:rPr>
          <w:rFonts w:ascii="Times New Roman" w:hAnsi="Times New Roman" w:cs="Times New Roman"/>
          <w:sz w:val="28"/>
          <w:szCs w:val="28"/>
        </w:rPr>
        <w:tab/>
      </w:r>
      <w:r w:rsidR="00A22814">
        <w:rPr>
          <w:rFonts w:ascii="Times New Roman" w:hAnsi="Times New Roman" w:cs="Times New Roman"/>
          <w:sz w:val="28"/>
          <w:szCs w:val="28"/>
        </w:rPr>
        <w:tab/>
      </w:r>
      <w:r w:rsidR="00A22814">
        <w:rPr>
          <w:rFonts w:ascii="Times New Roman" w:hAnsi="Times New Roman" w:cs="Times New Roman"/>
          <w:sz w:val="28"/>
          <w:szCs w:val="28"/>
        </w:rPr>
        <w:tab/>
      </w:r>
      <w:r w:rsidR="00A22814">
        <w:rPr>
          <w:rFonts w:ascii="Times New Roman" w:hAnsi="Times New Roman" w:cs="Times New Roman"/>
          <w:sz w:val="28"/>
          <w:szCs w:val="28"/>
        </w:rPr>
        <w:tab/>
        <w:t>Н.А. Климешов.</w:t>
      </w:r>
    </w:p>
    <w:p w:rsidR="00A22814" w:rsidRDefault="00A22814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2814" w:rsidRDefault="00A22814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2814" w:rsidRDefault="00A22814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2814" w:rsidRDefault="00A22814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2814" w:rsidRDefault="00A22814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09" w:rsidRDefault="00A13A09" w:rsidP="00A22814">
      <w:pPr>
        <w:overflowPunct w:val="0"/>
        <w:autoSpaceDE w:val="0"/>
        <w:autoSpaceDN w:val="0"/>
        <w:adjustRightInd w:val="0"/>
        <w:spacing w:after="0"/>
        <w:ind w:right="21" w:firstLine="5529"/>
        <w:rPr>
          <w:rFonts w:ascii="Times New Roman" w:eastAsia="Calibri" w:hAnsi="Times New Roman" w:cs="Times New Roman"/>
          <w:sz w:val="28"/>
          <w:szCs w:val="28"/>
        </w:rPr>
      </w:pPr>
    </w:p>
    <w:p w:rsidR="00A22814" w:rsidRPr="00A22814" w:rsidRDefault="00A22814" w:rsidP="00A22814">
      <w:pPr>
        <w:overflowPunct w:val="0"/>
        <w:autoSpaceDE w:val="0"/>
        <w:autoSpaceDN w:val="0"/>
        <w:adjustRightInd w:val="0"/>
        <w:spacing w:after="0"/>
        <w:ind w:right="21" w:firstLine="5529"/>
        <w:rPr>
          <w:rFonts w:ascii="Times New Roman" w:eastAsia="Calibri" w:hAnsi="Times New Roman" w:cs="Times New Roman"/>
          <w:sz w:val="28"/>
          <w:szCs w:val="28"/>
        </w:rPr>
      </w:pPr>
      <w:r w:rsidRPr="00A22814">
        <w:rPr>
          <w:rFonts w:ascii="Times New Roman" w:eastAsia="Calibri" w:hAnsi="Times New Roman" w:cs="Times New Roman"/>
          <w:sz w:val="28"/>
          <w:szCs w:val="28"/>
        </w:rPr>
        <w:t>Утверждено:</w:t>
      </w:r>
    </w:p>
    <w:p w:rsidR="00A22814" w:rsidRPr="00A22814" w:rsidRDefault="00A22814" w:rsidP="00A22814">
      <w:pPr>
        <w:overflowPunct w:val="0"/>
        <w:autoSpaceDE w:val="0"/>
        <w:autoSpaceDN w:val="0"/>
        <w:adjustRightInd w:val="0"/>
        <w:spacing w:after="0"/>
        <w:ind w:right="21" w:firstLine="5529"/>
        <w:rPr>
          <w:rFonts w:ascii="Times New Roman" w:hAnsi="Times New Roman" w:cs="Times New Roman"/>
          <w:sz w:val="28"/>
          <w:szCs w:val="28"/>
        </w:rPr>
      </w:pPr>
      <w:r w:rsidRPr="00A2281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A22814" w:rsidRPr="00A22814" w:rsidRDefault="00A22814" w:rsidP="00A22814">
      <w:pPr>
        <w:overflowPunct w:val="0"/>
        <w:autoSpaceDE w:val="0"/>
        <w:autoSpaceDN w:val="0"/>
        <w:adjustRightInd w:val="0"/>
        <w:spacing w:after="0"/>
        <w:ind w:left="5529" w:right="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Пичужинского сельского поселения</w:t>
      </w:r>
    </w:p>
    <w:p w:rsidR="00A22814" w:rsidRDefault="00880756" w:rsidP="00A22814">
      <w:pPr>
        <w:pStyle w:val="Style3"/>
        <w:widowControl/>
        <w:spacing w:line="240" w:lineRule="auto"/>
        <w:ind w:right="21" w:firstLine="5529"/>
        <w:jc w:val="left"/>
        <w:rPr>
          <w:b/>
          <w:sz w:val="28"/>
          <w:szCs w:val="28"/>
        </w:rPr>
      </w:pPr>
      <w:r>
        <w:rPr>
          <w:sz w:val="28"/>
          <w:szCs w:val="28"/>
        </w:rPr>
        <w:t>О</w:t>
      </w:r>
      <w:r w:rsidR="00A22814" w:rsidRPr="00A22814">
        <w:rPr>
          <w:sz w:val="28"/>
          <w:szCs w:val="28"/>
        </w:rPr>
        <w:t>т</w:t>
      </w:r>
      <w:r>
        <w:rPr>
          <w:sz w:val="28"/>
          <w:szCs w:val="28"/>
        </w:rPr>
        <w:t xml:space="preserve"> 08</w:t>
      </w:r>
      <w:r w:rsidR="00A13A09">
        <w:rPr>
          <w:sz w:val="28"/>
          <w:szCs w:val="28"/>
        </w:rPr>
        <w:t xml:space="preserve"> </w:t>
      </w:r>
      <w:r w:rsidR="00A22814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="00A22814">
        <w:rPr>
          <w:sz w:val="28"/>
          <w:szCs w:val="28"/>
        </w:rPr>
        <w:t xml:space="preserve">.2019 г.  № </w:t>
      </w:r>
      <w:r>
        <w:rPr>
          <w:sz w:val="28"/>
          <w:szCs w:val="28"/>
        </w:rPr>
        <w:t>14</w:t>
      </w:r>
    </w:p>
    <w:p w:rsidR="00A22814" w:rsidRPr="00017476" w:rsidRDefault="00A22814" w:rsidP="00A22814">
      <w:pPr>
        <w:pStyle w:val="Style3"/>
        <w:widowControl/>
        <w:spacing w:line="240" w:lineRule="auto"/>
        <w:ind w:right="21" w:firstLine="5529"/>
        <w:jc w:val="left"/>
        <w:rPr>
          <w:rStyle w:val="FontStyle13"/>
          <w:b w:val="0"/>
          <w:sz w:val="28"/>
          <w:szCs w:val="28"/>
        </w:rPr>
      </w:pPr>
    </w:p>
    <w:p w:rsidR="00A22814" w:rsidRPr="00017476" w:rsidRDefault="00A22814" w:rsidP="00A22814">
      <w:pPr>
        <w:spacing w:before="185" w:after="185" w:line="312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 </w:t>
      </w:r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2362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экспертной комиссии</w:t>
      </w:r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36250">
        <w:rPr>
          <w:rFonts w:ascii="Times New Roman" w:hAnsi="Times New Roman" w:cs="Times New Roman"/>
          <w:sz w:val="28"/>
          <w:szCs w:val="28"/>
        </w:rPr>
        <w:t>администрации Пичужинского сельского поселения Дубовского муниципального района Волгоградской области</w:t>
      </w:r>
    </w:p>
    <w:p w:rsidR="00A22814" w:rsidRDefault="00A22814" w:rsidP="00A22814">
      <w:pPr>
        <w:spacing w:before="218" w:after="218" w:line="312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65586D" w:rsidRDefault="0065586D" w:rsidP="0065586D">
      <w:pPr>
        <w:spacing w:after="0" w:line="312" w:lineRule="atLeast"/>
        <w:ind w:firstLine="851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 об экспертной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Пичужинского сельского поселения Дубовского муниципального района Волгоградской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ласти (далее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оложение) разработано в соответствии с подпунктом 9 пун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та 6 Положения о Федеральном архивном агентстве, утвержденного Указом Президента Российской Федерации от 22 июня 2016 г. № 293 (Собрание з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конодательства Российской Федерации, 2016, № 26, ст. 4034).</w:t>
      </w:r>
    </w:p>
    <w:p w:rsidR="0065586D" w:rsidRPr="00271874" w:rsidRDefault="0065586D" w:rsidP="0065586D">
      <w:pPr>
        <w:spacing w:after="0" w:line="312" w:lineRule="atLeast"/>
        <w:ind w:firstLine="851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174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Экспертная комиссия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Пичужинского сельского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селения Дубовского муниципального района Волгоградской области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создается в целях организации и проведения методической и практич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работы по экспертизе ценности документов, образовавшихся в деятел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Пичужинского сельского поселения Дубовского мун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района Волгоградской области</w:t>
      </w:r>
      <w:r w:rsidRP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86D" w:rsidRPr="00017476" w:rsidRDefault="0065586D" w:rsidP="0065586D">
      <w:pPr>
        <w:spacing w:after="0" w:line="312" w:lineRule="atLeast"/>
        <w:ind w:firstLine="851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174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совещательным органом 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Пичужинского сельского поселения</w:t>
      </w:r>
      <w:r w:rsidRP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создается постановлением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Пичужи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действует на основании положения, утве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жденного </w:t>
      </w:r>
      <w:r w:rsidRP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Пичужинского сельского поселения</w:t>
      </w:r>
      <w:r w:rsidRP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86D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Пичужинского сельского поселения Дубовского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ниципального района Волгоградской области,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выступающая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источником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архивного отдела администрации Дубовского муниципал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района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вае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положение об ЭК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архивным отделом админис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Дубовского муниципального района.</w:t>
      </w:r>
    </w:p>
    <w:p w:rsidR="0065586D" w:rsidRPr="0065586D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Персональный состав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</w:t>
      </w:r>
      <w:r w:rsidRP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чужинского сельского поселения</w:t>
      </w:r>
      <w:r w:rsidRPr="006558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включаются: председатель комиссии, секретарь коми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сии, </w:t>
      </w:r>
      <w:r w:rsidR="00A1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ЭК 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специалисты администрации Пичужинского сельского пос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структурных подразделений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86D" w:rsidRPr="00126C75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назначается 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Пичужинского сельского пос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P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86D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0174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ЭК руководствуется Федеральным законом от 22.10.2004 № 125-ФЗ «Об архивном деле в Российской Федерации» (Собр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законодательства Российской Федерации, 2004, № 43, ст. 4169; 2006,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№ 50, ст. 5280; 2007, № 49, </w:t>
      </w:r>
      <w:proofErr w:type="spellStart"/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spell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6079; 2008, № 20, ст. 2253; 2010, № 19, ст. 2291, № 31, ст. 4196; 2013, № 7, ст. 611; 2014, № 40, ст. 5320; 2015, № 48, ст. 6723; 2016, № 10, ст. 1317, № 22, ст. 3097; 2017, № 25, ст. 3596;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2018, № 1, ст. 19), законами и иными нормативными правовыми актами Российской Ф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правилами организации хранения, комплектования, учета и испол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документов Архивного фонда Российской Федерации и других а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хивных документов в государственных органах, органах местного сам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и организациях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законами и иными нормативными правовыми актами субъектов Российской Федерации в области архивного дела, локал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нормативными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актами администрации Пичужинского сельского пос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ления.</w:t>
      </w:r>
      <w:proofErr w:type="gramEnd"/>
    </w:p>
    <w:p w:rsidR="0065586D" w:rsidRPr="00017476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5586D" w:rsidRDefault="0065586D" w:rsidP="0065586D">
      <w:pPr>
        <w:spacing w:before="218" w:after="218" w:line="312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II. Функции </w:t>
      </w:r>
      <w:proofErr w:type="gramStart"/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</w:t>
      </w:r>
      <w:proofErr w:type="gramEnd"/>
    </w:p>
    <w:p w:rsidR="0065586D" w:rsidRDefault="0065586D" w:rsidP="0065586D">
      <w:pPr>
        <w:spacing w:after="0" w:line="312" w:lineRule="atLeast"/>
        <w:ind w:firstLine="851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Экспертная комиссия осуществляет следующие функции:</w:t>
      </w:r>
    </w:p>
    <w:p w:rsidR="0065586D" w:rsidRPr="00017476" w:rsidRDefault="0065586D" w:rsidP="00BA537D">
      <w:pPr>
        <w:spacing w:after="0" w:line="312" w:lineRule="atLeast"/>
        <w:ind w:firstLine="851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Организует ежегодный отбор дел, образующихся в деятельности организации, для хранения и уничтожения.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6.2. Рассматривает и принимает решения о согласовании: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описей дел постоянного хранения управленческой и иных видов документации;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перечня проектов/объектов, проблем/тем, научно-техническая д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кументация по которым подлежит передаче на постоянное хранение;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описей дел по личному составу;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описей дел временных (свыше 10 лет) сроков хранения;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) номенклатуры дел организации;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е) актов о выделении к уничтожению документов, не подлежащих хранению;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ж) актов об утрате документов;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) актов о неисправимом повреждении архивных документов;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и) предложений об установлении (изменении) сроков хранения док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не предусмотренных (предусмотренных) перечнями типовых архи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документов, а также перечнями документов, образующихся в процессе деятельности федеральных органов государственной власти, иных государс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венных органов Российской Федерации и подведомственных им организ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ций, с указанием сроков их хранения, с последующим представлением их на согласование ЦЭПК при </w:t>
      </w:r>
      <w:proofErr w:type="spell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Росархиве</w:t>
      </w:r>
      <w:proofErr w:type="spell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86D" w:rsidRDefault="0065586D" w:rsidP="00BA537D">
      <w:pPr>
        <w:spacing w:after="0" w:line="240" w:lineRule="auto"/>
        <w:ind w:firstLine="851"/>
        <w:jc w:val="both"/>
        <w:rPr>
          <w:rFonts w:ascii="Arial" w:hAnsi="Arial" w:cs="Arial"/>
          <w:color w:val="2D2D2D"/>
          <w:spacing w:val="2"/>
          <w:sz w:val="18"/>
          <w:szCs w:val="18"/>
          <w:shd w:val="clear" w:color="auto" w:fill="FFFFFF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к) проектов локальных нормативных актов и методических докуме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организации по делопроизводству и архивному делу.</w:t>
      </w:r>
      <w:r w:rsidRPr="002D6F5D">
        <w:rPr>
          <w:rFonts w:ascii="Arial" w:hAnsi="Arial" w:cs="Arial"/>
          <w:color w:val="2D2D2D"/>
          <w:spacing w:val="2"/>
          <w:sz w:val="18"/>
          <w:szCs w:val="18"/>
          <w:shd w:val="clear" w:color="auto" w:fill="FFFFFF"/>
        </w:rPr>
        <w:t xml:space="preserve"> </w:t>
      </w:r>
    </w:p>
    <w:p w:rsidR="0065586D" w:rsidRPr="00C55F8D" w:rsidRDefault="0065586D" w:rsidP="00BA537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совместно со </w:t>
      </w:r>
      <w:r w:rsidRP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Пич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жинского сельского поселения Дубовского муниципального района Волг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градской области</w:t>
      </w:r>
      <w:r w:rsidRP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хранение, комплектование, учет и и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архивных документов (далее – архив организации) представл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на утверждение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экспертно-проверочной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методической </w:t>
      </w:r>
      <w:r w:rsidRPr="00134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ЭПМК) </w:t>
      </w:r>
      <w:r w:rsidRPr="007A70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государственного архива или уполномоченного органа </w:t>
      </w:r>
      <w:r w:rsidRPr="007A70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исполнительной власти субъекта Российской Федерации в сфере архивного дела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согласованных ЭК 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Пичужинского сельского поселения Дубовского муниципального района Волгоградской области</w:t>
      </w:r>
      <w:r w:rsidR="00126C75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описей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 п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стоянного хранения управленческой и иных видов документации, перечней проектов, проблем (тем), научно-технической документации, подлежащей передаче на постоянное хранение.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6.4. Обеспечивает совместно с архивом организации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едставление на согласование архивного отдела администрации Дубовского муниципального района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согласованные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Пичужинского сельского посел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Дубовского муниципального района Волгоградской области</w:t>
      </w:r>
      <w:r w:rsidR="00126C75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описи дел по личному составу, номенклатуру дел организации.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 Обеспечивает совместно с архивом организации представление на согласование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архивного отдела администрации Дубовского муниципального района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 об утрате документов, актов о неисправимых повреждениях а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хивных документов.</w:t>
      </w:r>
    </w:p>
    <w:p w:rsidR="0065586D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Совместно </w:t>
      </w:r>
      <w:r w:rsidRP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для работников 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Пичужинского сельского поселения Дубовского муниципального района Волгоградской области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консультации по вопросам работы с докуме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тами, оказывает им методическую помощь, участвует в подготовке и пров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дении мероприятий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повышению их квалификации.</w:t>
      </w:r>
    </w:p>
    <w:p w:rsidR="00BA537D" w:rsidRPr="00017476" w:rsidRDefault="00BA537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86D" w:rsidRPr="00017476" w:rsidRDefault="0065586D" w:rsidP="0065586D">
      <w:pPr>
        <w:spacing w:after="0" w:line="312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III. Права </w:t>
      </w:r>
      <w:proofErr w:type="gramStart"/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</w:t>
      </w:r>
      <w:proofErr w:type="gramEnd"/>
    </w:p>
    <w:p w:rsidR="0065586D" w:rsidRPr="00017476" w:rsidRDefault="0065586D" w:rsidP="0065586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право:</w:t>
      </w:r>
    </w:p>
    <w:p w:rsidR="00126C75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Давать рекомендации </w:t>
      </w:r>
      <w:r w:rsid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</w:t>
      </w:r>
      <w:r w:rsidRP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Пичужинск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сельского поселения Дубовского муниципального района Волгоградской области</w:t>
      </w:r>
      <w:r w:rsidR="00126C75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разработки номенклатур дел и формирования дел в д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лопроизводстве, экспертизы ценности документов, розыска недостающих дел постоянного срока хранения и дел по личному составу, упорядочения и оформления документов для передачи в архив 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Пичужинского сельского поселения Дубовского муниципального района Волгоградской о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126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</w:t>
      </w:r>
      <w:r w:rsid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6C75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65586D" w:rsidRPr="00EE63B4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</w:t>
      </w:r>
      <w:r w:rsidRP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Запрашивать у </w:t>
      </w:r>
      <w:r w:rsid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</w:t>
      </w:r>
      <w:r w:rsidRP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586D" w:rsidRPr="00017476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письменные объяснения о причинах утраты, порчи или несанкци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нированного уничтожения документов постоянного и временных (свыше 10 лет) сроков хранения, в том числе документов по личному составу;</w:t>
      </w:r>
    </w:p>
    <w:p w:rsidR="0065586D" w:rsidRPr="00017476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предложения и заключения, необходимые для определения сроков хранения документов.</w:t>
      </w:r>
    </w:p>
    <w:p w:rsidR="0065586D" w:rsidRPr="00017476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Заслушивать на своих заседаниях </w:t>
      </w:r>
      <w:r w:rsidRP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ответственных специалистов</w:t>
      </w:r>
      <w:r w:rsidRP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A5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A537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ходе подготовки документов к передаче на хранение в архив организации, об условиях хранения и обеспечения сохранности документов, в том числе А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хивного фонда Российской Федерации, о причинах утраты документов.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 Приглашать на заседания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консультантов и экспе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представителей научных, общественных и иных организаций.</w:t>
      </w:r>
    </w:p>
    <w:p w:rsidR="0065586D" w:rsidRPr="00017476" w:rsidRDefault="0065586D" w:rsidP="00BA537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7.5. Не принимать к рассмотрению и возвращать на доработку док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менты, подготовленные с нарушением правил организации хранения, ко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плектования, учета и использования документов Архивного фонда Росси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и других архивных документов в государственных органах, органах местного самоуправления и организациях.</w:t>
      </w:r>
    </w:p>
    <w:p w:rsidR="0065586D" w:rsidRPr="00017476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 Информировать руководство </w:t>
      </w:r>
      <w:r w:rsid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Пичужинского сел</w:t>
      </w:r>
      <w:r w:rsid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E63B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 Дубовского муниципального района Волгоградской области</w:t>
      </w:r>
      <w:r w:rsidR="00EE63B4"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относящимся к компетенции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86D" w:rsidRDefault="0065586D" w:rsidP="0065586D">
      <w:pPr>
        <w:spacing w:after="0" w:line="312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586D" w:rsidRPr="00017476" w:rsidRDefault="0065586D" w:rsidP="0065586D">
      <w:pPr>
        <w:spacing w:after="0" w:line="312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IV. Организация работы </w:t>
      </w:r>
      <w:proofErr w:type="gramStart"/>
      <w:r w:rsidRPr="00017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</w:t>
      </w:r>
      <w:proofErr w:type="gramEnd"/>
    </w:p>
    <w:p w:rsidR="0065586D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взаимодействует с соответствующей ЭП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К архивного учре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архивным отделом администрации Дубовского муниципал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района.</w:t>
      </w:r>
    </w:p>
    <w:p w:rsidR="0065586D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Вопросы, относящиеся к компетенции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рассматриваются на ее заседаниях, которые проводятся по мере необходимости. Все заседания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протоколируются.</w:t>
      </w:r>
    </w:p>
    <w:p w:rsidR="0065586D" w:rsidRPr="00017476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Заседание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принятые решения считаются правомочными, если на заседании присутствует более половины ее состава.</w:t>
      </w:r>
    </w:p>
    <w:p w:rsidR="0065586D" w:rsidRPr="00017476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по каждому вопросу (документу) о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дельно большинством голосов присутствующих на заседании членов коми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сии. При разделении голосов поровну решение принимает председатель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586D" w:rsidRPr="00017476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решающего голоса имеют только члены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Приглашенные консультанты и эксперты имеют право совещательного голоса.</w:t>
      </w:r>
    </w:p>
    <w:p w:rsidR="0065586D" w:rsidRPr="00017476" w:rsidRDefault="0065586D" w:rsidP="006558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делопроизводства </w:t>
      </w:r>
      <w:proofErr w:type="gramStart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proofErr w:type="gramEnd"/>
      <w:r w:rsidRPr="00017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возлагается на секретаря ЭК.</w:t>
      </w:r>
    </w:p>
    <w:p w:rsidR="0065586D" w:rsidRPr="00017476" w:rsidRDefault="0065586D" w:rsidP="0065586D">
      <w:pPr>
        <w:spacing w:after="0" w:line="0" w:lineRule="auto"/>
        <w:ind w:left="-13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</w:pPr>
      <w:r w:rsidRPr="00017476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---</w:t>
      </w:r>
    </w:p>
    <w:p w:rsidR="0065586D" w:rsidRPr="00017476" w:rsidRDefault="0065586D" w:rsidP="0065586D">
      <w:pPr>
        <w:spacing w:after="0" w:line="0" w:lineRule="auto"/>
        <w:ind w:left="-13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</w:pPr>
      <w:r w:rsidRPr="00017476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Полная версия этого текста находится на стран</w:t>
      </w:r>
      <w:r w:rsidRPr="00017476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и</w:t>
      </w:r>
      <w:r w:rsidRPr="00017476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це </w:t>
      </w:r>
      <w:hyperlink r:id="rId4" w:history="1">
        <w:r w:rsidRPr="00017476">
          <w:rPr>
            <w:rFonts w:ascii="Times New Roman" w:eastAsia="Times New Roman" w:hAnsi="Times New Roman" w:cs="Times New Roman"/>
            <w:color w:val="333333"/>
            <w:sz w:val="28"/>
            <w:szCs w:val="28"/>
            <w:u w:val="single"/>
            <w:lang w:eastAsia="ru-RU"/>
          </w:rPr>
          <w:t>http://archives.ru/documents/position/primernoe-pologenie-expert-comission.shtml</w:t>
        </w:r>
      </w:hyperlink>
    </w:p>
    <w:p w:rsidR="0065586D" w:rsidRPr="00806E94" w:rsidRDefault="0065586D" w:rsidP="0065586D">
      <w:pPr>
        <w:spacing w:after="0" w:line="240" w:lineRule="auto"/>
        <w:ind w:left="-15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17476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br/>
      </w:r>
      <w:r w:rsidRPr="00017476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br/>
      </w:r>
      <w:r w:rsidR="00BA537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="00EE63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екретарь </w:t>
      </w:r>
      <w:proofErr w:type="gramStart"/>
      <w:r w:rsidR="00EE63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ЭК</w:t>
      </w:r>
      <w:proofErr w:type="gramEnd"/>
      <w:r w:rsidR="00EE63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_____________</w:t>
      </w:r>
      <w:r w:rsidR="00BA537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О.А. </w:t>
      </w:r>
      <w:r w:rsidR="00EE63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Попова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</w:t>
      </w:r>
      <w:r w:rsidRPr="00DB5A1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p w:rsidR="00A22814" w:rsidRPr="00A22814" w:rsidRDefault="00A22814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7CD7" w:rsidRDefault="002C7CD7" w:rsidP="002C7C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537D" w:rsidRPr="00C24691" w:rsidRDefault="00BA537D" w:rsidP="00BA537D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C2469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Согласовано:</w:t>
      </w:r>
    </w:p>
    <w:p w:rsidR="00BA537D" w:rsidRPr="00C24691" w:rsidRDefault="00BA537D" w:rsidP="00BA537D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C2469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Начальник архивного отдела </w:t>
      </w:r>
    </w:p>
    <w:p w:rsidR="00BA537D" w:rsidRPr="00C24691" w:rsidRDefault="00BA537D" w:rsidP="00BA537D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C2469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администрации Дубовского </w:t>
      </w:r>
    </w:p>
    <w:p w:rsidR="00BA537D" w:rsidRDefault="00BA537D" w:rsidP="00BA537D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C2469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муниципального района</w:t>
      </w:r>
    </w:p>
    <w:p w:rsidR="00BA537D" w:rsidRDefault="00BA537D" w:rsidP="00BA537D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_________________О.А. Кувшинова</w:t>
      </w:r>
    </w:p>
    <w:p w:rsidR="00BA537D" w:rsidRPr="00C24691" w:rsidRDefault="00BA537D" w:rsidP="00BA537D">
      <w:pPr>
        <w:spacing w:after="0" w:line="240" w:lineRule="auto"/>
        <w:ind w:left="-15" w:firstLine="5685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«___»____________2019 г.</w:t>
      </w:r>
    </w:p>
    <w:p w:rsidR="002C7CD7" w:rsidRDefault="002C7CD7" w:rsidP="002C7C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sectPr w:rsidR="002C7CD7" w:rsidSect="00F21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C7CD7"/>
    <w:rsid w:val="000E490F"/>
    <w:rsid w:val="000F192D"/>
    <w:rsid w:val="00126C75"/>
    <w:rsid w:val="001F5C49"/>
    <w:rsid w:val="00236250"/>
    <w:rsid w:val="00241E54"/>
    <w:rsid w:val="002C7CD7"/>
    <w:rsid w:val="002D0ECF"/>
    <w:rsid w:val="003A5DB2"/>
    <w:rsid w:val="003E7F61"/>
    <w:rsid w:val="00570DF1"/>
    <w:rsid w:val="005B04E7"/>
    <w:rsid w:val="0065586D"/>
    <w:rsid w:val="00761D66"/>
    <w:rsid w:val="00823AC4"/>
    <w:rsid w:val="00880756"/>
    <w:rsid w:val="00905665"/>
    <w:rsid w:val="00997AFC"/>
    <w:rsid w:val="00A13A09"/>
    <w:rsid w:val="00A22814"/>
    <w:rsid w:val="00BA537D"/>
    <w:rsid w:val="00CA1AE9"/>
    <w:rsid w:val="00D21D0A"/>
    <w:rsid w:val="00EE63B4"/>
    <w:rsid w:val="00F21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2814"/>
    <w:rPr>
      <w:color w:val="0000FF"/>
      <w:u w:val="single"/>
    </w:rPr>
  </w:style>
  <w:style w:type="paragraph" w:customStyle="1" w:styleId="Style3">
    <w:name w:val="Style3"/>
    <w:basedOn w:val="a"/>
    <w:rsid w:val="00A22814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A2281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rchives.ru/documents/position/primernoe-pologenie-expert-comission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6</cp:revision>
  <cp:lastPrinted>2019-02-11T05:22:00Z</cp:lastPrinted>
  <dcterms:created xsi:type="dcterms:W3CDTF">2019-02-06T07:19:00Z</dcterms:created>
  <dcterms:modified xsi:type="dcterms:W3CDTF">2019-02-11T05:22:00Z</dcterms:modified>
</cp:coreProperties>
</file>