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7D" w:rsidRDefault="00CB187D" w:rsidP="00B17A40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</w:p>
    <w:p w:rsidR="00CB187D" w:rsidRDefault="00CB187D" w:rsidP="00B17A40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</w:p>
    <w:p w:rsidR="00CB187D" w:rsidRDefault="00CB187D" w:rsidP="00B17A40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  <w:r>
        <w:rPr>
          <w:rStyle w:val="FontStyle22"/>
          <w:sz w:val="36"/>
          <w:szCs w:val="36"/>
        </w:rPr>
        <w:t>ПОСТАНОВЛЕНИЕ</w:t>
      </w:r>
    </w:p>
    <w:p w:rsidR="00CB187D" w:rsidRDefault="00CB187D" w:rsidP="00B17A40">
      <w:pPr>
        <w:tabs>
          <w:tab w:val="left" w:pos="4065"/>
        </w:tabs>
        <w:jc w:val="center"/>
        <w:rPr>
          <w:sz w:val="32"/>
          <w:szCs w:val="32"/>
        </w:rPr>
      </w:pPr>
    </w:p>
    <w:p w:rsidR="00CB187D" w:rsidRDefault="00CB187D" w:rsidP="00B17A40">
      <w:pPr>
        <w:tabs>
          <w:tab w:val="left" w:pos="4065"/>
        </w:tabs>
        <w:jc w:val="center"/>
        <w:rPr>
          <w:rStyle w:val="FontStyle22"/>
          <w:sz w:val="24"/>
          <w:szCs w:val="24"/>
        </w:rPr>
      </w:pPr>
      <w:r>
        <w:rPr>
          <w:rStyle w:val="FontStyle22"/>
          <w:sz w:val="24"/>
          <w:szCs w:val="24"/>
        </w:rPr>
        <w:t>АДМИНИСТРАЦИЯ ПИЧУЖИНСКОГО СЕЛЬСКОГО ПОСЕЛЕНИЯ</w:t>
      </w:r>
    </w:p>
    <w:p w:rsidR="00CB187D" w:rsidRDefault="00CB187D" w:rsidP="00B17A40">
      <w:pPr>
        <w:tabs>
          <w:tab w:val="left" w:pos="4065"/>
        </w:tabs>
        <w:jc w:val="center"/>
        <w:rPr>
          <w:rStyle w:val="FontStyle22"/>
          <w:sz w:val="24"/>
          <w:szCs w:val="24"/>
        </w:rPr>
      </w:pPr>
      <w:r>
        <w:rPr>
          <w:rStyle w:val="FontStyle22"/>
          <w:sz w:val="24"/>
          <w:szCs w:val="24"/>
        </w:rPr>
        <w:t>ДУБОВСКИЙ МУНИЦИПАЛЬНЫЙ РАЙОН  ВОЛГОГРАДСКАЯ ОБЛАСТЬ</w:t>
      </w:r>
    </w:p>
    <w:p w:rsidR="00CB187D" w:rsidRPr="00E617C9" w:rsidRDefault="00CB187D" w:rsidP="00340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B187D" w:rsidRDefault="00CB187D" w:rsidP="003409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187D" w:rsidRDefault="00CB187D" w:rsidP="0034099B">
      <w:pPr>
        <w:tabs>
          <w:tab w:val="left" w:pos="67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05 марта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</w:rPr>
          <w:t>2018 г</w:t>
        </w:r>
      </w:smartTag>
      <w:r>
        <w:rPr>
          <w:rFonts w:ascii="Times New Roman" w:hAnsi="Times New Roman"/>
          <w:sz w:val="28"/>
          <w:szCs w:val="28"/>
        </w:rPr>
        <w:tab/>
        <w:t>№ 15</w:t>
      </w:r>
    </w:p>
    <w:p w:rsidR="00CB187D" w:rsidRDefault="00CB187D" w:rsidP="0034099B">
      <w:pPr>
        <w:tabs>
          <w:tab w:val="left" w:pos="6795"/>
        </w:tabs>
        <w:rPr>
          <w:rFonts w:ascii="Times New Roman" w:hAnsi="Times New Roman"/>
          <w:sz w:val="28"/>
          <w:szCs w:val="28"/>
        </w:rPr>
      </w:pPr>
    </w:p>
    <w:p w:rsidR="00CB187D" w:rsidRDefault="00CB187D" w:rsidP="0034099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47CDD">
        <w:rPr>
          <w:rFonts w:ascii="Times New Roman" w:hAnsi="Times New Roman"/>
          <w:b/>
          <w:bCs/>
          <w:sz w:val="28"/>
          <w:szCs w:val="28"/>
          <w:lang w:eastAsia="ru-RU"/>
        </w:rPr>
        <w:t>Об утверждении Положения «Об осуществлении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47CDD">
        <w:rPr>
          <w:rFonts w:ascii="Times New Roman" w:hAnsi="Times New Roman"/>
          <w:b/>
          <w:bCs/>
          <w:sz w:val="28"/>
          <w:szCs w:val="28"/>
          <w:lang w:eastAsia="ru-RU"/>
        </w:rPr>
        <w:t>мероприятий</w:t>
      </w:r>
    </w:p>
    <w:p w:rsidR="00CB187D" w:rsidRDefault="00CB187D" w:rsidP="0034099B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47CDD">
        <w:rPr>
          <w:rFonts w:ascii="Times New Roman" w:hAnsi="Times New Roman"/>
          <w:b/>
          <w:bCs/>
          <w:sz w:val="28"/>
          <w:szCs w:val="28"/>
          <w:lang w:eastAsia="ru-RU"/>
        </w:rPr>
        <w:t>по обеспечению безопасности людей</w:t>
      </w:r>
      <w:r w:rsidRPr="00D47CDD">
        <w:rPr>
          <w:rFonts w:ascii="Times New Roman" w:hAnsi="Times New Roman"/>
          <w:b/>
          <w:bCs/>
          <w:sz w:val="28"/>
          <w:szCs w:val="28"/>
          <w:lang w:eastAsia="ru-RU"/>
        </w:rPr>
        <w:br/>
        <w:t>на водных объектах, охране их жизни и здоровья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территории Пичужинского сельского поселения</w:t>
      </w:r>
      <w:r w:rsidRPr="00D47CDD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Pr="00D47CDD">
        <w:rPr>
          <w:rFonts w:ascii="Times New Roman" w:hAnsi="Times New Roman"/>
          <w:sz w:val="28"/>
          <w:szCs w:val="28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</w:p>
    <w:p w:rsidR="00CB187D" w:rsidRDefault="00CB187D" w:rsidP="003409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CDD">
        <w:rPr>
          <w:rFonts w:ascii="Times New Roman" w:hAnsi="Times New Roman"/>
          <w:sz w:val="28"/>
          <w:szCs w:val="28"/>
          <w:lang w:eastAsia="ru-RU"/>
        </w:rPr>
        <w:t>В соответствии с Водным кодексом Российской Федерации, Федеральным законом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7CDD">
        <w:rPr>
          <w:rFonts w:ascii="Times New Roman" w:hAnsi="Times New Roman"/>
          <w:sz w:val="28"/>
          <w:szCs w:val="28"/>
          <w:lang w:eastAsia="ru-RU"/>
        </w:rPr>
        <w:t>06.10.2003 г. №131-ФЗ «Об общих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принципах организации местного </w:t>
      </w:r>
      <w:r w:rsidRPr="00D47CDD">
        <w:rPr>
          <w:rFonts w:ascii="Times New Roman" w:hAnsi="Times New Roman"/>
          <w:sz w:val="28"/>
          <w:szCs w:val="28"/>
          <w:lang w:eastAsia="ru-RU"/>
        </w:rPr>
        <w:t>самоупр</w:t>
      </w:r>
      <w:r>
        <w:rPr>
          <w:rFonts w:ascii="Times New Roman" w:hAnsi="Times New Roman"/>
          <w:sz w:val="28"/>
          <w:szCs w:val="28"/>
          <w:lang w:eastAsia="ru-RU"/>
        </w:rPr>
        <w:t xml:space="preserve">авления в Российской Федерации» и на основании Устава </w:t>
      </w:r>
      <w:r w:rsidRPr="00B17A40">
        <w:rPr>
          <w:rFonts w:ascii="Times New Roman" w:hAnsi="Times New Roman"/>
          <w:bCs/>
          <w:sz w:val="28"/>
          <w:szCs w:val="28"/>
          <w:lang w:eastAsia="ru-RU"/>
        </w:rPr>
        <w:t>Пичужинского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</w:p>
    <w:p w:rsidR="00CB187D" w:rsidRDefault="00CB187D" w:rsidP="003409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187D" w:rsidRDefault="00CB187D" w:rsidP="003409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ПОСТАНОВЛЯЮ:</w:t>
      </w:r>
      <w:r w:rsidRPr="00D47CD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B187D" w:rsidRDefault="00CB187D" w:rsidP="003409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D47CDD">
        <w:rPr>
          <w:rFonts w:ascii="Times New Roman" w:hAnsi="Times New Roman"/>
          <w:sz w:val="28"/>
          <w:szCs w:val="28"/>
          <w:lang w:eastAsia="ru-RU"/>
        </w:rPr>
        <w:t xml:space="preserve">1.Утвердить Положение «Об осуществлении мероприятий по обеспечению безопасности людей на водных объектах, охране их </w:t>
      </w:r>
      <w:r>
        <w:rPr>
          <w:rFonts w:ascii="Times New Roman" w:hAnsi="Times New Roman"/>
          <w:sz w:val="28"/>
          <w:szCs w:val="28"/>
          <w:lang w:eastAsia="ru-RU"/>
        </w:rPr>
        <w:t xml:space="preserve">жизни и здоровья  на территории </w:t>
      </w:r>
      <w:r w:rsidRPr="00B17A40">
        <w:rPr>
          <w:rFonts w:ascii="Times New Roman" w:hAnsi="Times New Roman"/>
          <w:bCs/>
          <w:sz w:val="28"/>
          <w:szCs w:val="28"/>
          <w:lang w:eastAsia="ru-RU"/>
        </w:rPr>
        <w:t>Пичужинского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согласно приложения.</w:t>
      </w:r>
    </w:p>
    <w:p w:rsidR="00CB187D" w:rsidRDefault="00CB187D" w:rsidP="0034099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187D" w:rsidRPr="00D47CDD" w:rsidRDefault="00CB187D" w:rsidP="0034099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187D" w:rsidRDefault="00CB187D" w:rsidP="0034099B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D47CDD">
        <w:rPr>
          <w:rFonts w:ascii="Times New Roman" w:hAnsi="Times New Roman"/>
          <w:sz w:val="28"/>
          <w:szCs w:val="28"/>
          <w:lang w:eastAsia="ru-RU"/>
        </w:rPr>
        <w:t>2.Контроль за исполнением настоящего постановления оставляю за собой.</w:t>
      </w:r>
      <w:r w:rsidRPr="00D47CDD">
        <w:rPr>
          <w:rFonts w:ascii="Times New Roman" w:hAnsi="Times New Roman"/>
          <w:sz w:val="28"/>
          <w:szCs w:val="28"/>
          <w:lang w:eastAsia="ru-RU"/>
        </w:rPr>
        <w:br/>
      </w:r>
      <w:r w:rsidRPr="00D47CDD">
        <w:rPr>
          <w:rFonts w:ascii="Times New Roman" w:hAnsi="Times New Roman"/>
          <w:sz w:val="32"/>
          <w:szCs w:val="32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</w:p>
    <w:p w:rsidR="00CB187D" w:rsidRDefault="00CB187D" w:rsidP="0034099B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CB187D" w:rsidRDefault="00CB187D" w:rsidP="0034099B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CB187D" w:rsidRDefault="00CB187D" w:rsidP="0034099B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E7099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17A40">
        <w:rPr>
          <w:rFonts w:ascii="Times New Roman" w:hAnsi="Times New Roman"/>
          <w:bCs/>
          <w:sz w:val="28"/>
          <w:szCs w:val="28"/>
          <w:lang w:eastAsia="ru-RU"/>
        </w:rPr>
        <w:t>Пичужинского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B187D" w:rsidRDefault="00CB187D" w:rsidP="0034099B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2E7099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Н.А. Климешов.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</w:r>
      <w:r w:rsidRPr="002E7099">
        <w:rPr>
          <w:rFonts w:ascii="Times New Roman" w:hAnsi="Times New Roman"/>
          <w:sz w:val="28"/>
          <w:szCs w:val="28"/>
          <w:lang w:eastAsia="ru-RU"/>
        </w:rPr>
        <w:br/>
      </w:r>
      <w:r w:rsidRPr="002E7099">
        <w:rPr>
          <w:rFonts w:ascii="Times New Roman" w:hAnsi="Times New Roman"/>
          <w:sz w:val="24"/>
          <w:szCs w:val="24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187D" w:rsidRDefault="00CB187D" w:rsidP="0034099B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</w:t>
      </w:r>
    </w:p>
    <w:p w:rsidR="00CB187D" w:rsidRDefault="00CB187D" w:rsidP="0034099B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постановлению главы</w:t>
      </w:r>
    </w:p>
    <w:p w:rsidR="00CB187D" w:rsidRDefault="00CB187D" w:rsidP="0034099B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Пичужинского сельского поселения </w:t>
      </w:r>
    </w:p>
    <w:p w:rsidR="00CB187D" w:rsidRDefault="00CB187D" w:rsidP="0034099B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№ 15 от 05 марта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2018 г</w:t>
        </w:r>
      </w:smartTag>
      <w:bookmarkStart w:id="0" w:name="_GoBack"/>
      <w:bookmarkEnd w:id="0"/>
    </w:p>
    <w:p w:rsidR="00CB187D" w:rsidRDefault="00CB187D" w:rsidP="0034099B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t>ПОЛОЖЕНИЕ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br/>
        <w:t>Об осуществлении мероприятий по обеспечению безопасности людей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br/>
        <w:t>на водных объектах, охране их жизни и здоровья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на территории </w:t>
      </w:r>
      <w:r w:rsidRPr="00B17A40">
        <w:rPr>
          <w:rFonts w:ascii="Times New Roman" w:hAnsi="Times New Roman"/>
          <w:b/>
          <w:bCs/>
          <w:sz w:val="28"/>
          <w:szCs w:val="28"/>
          <w:lang w:eastAsia="ru-RU"/>
        </w:rPr>
        <w:t>Пичужинского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сельского поселения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</w:p>
    <w:p w:rsidR="00CB187D" w:rsidRPr="002E7099" w:rsidRDefault="00CB187D" w:rsidP="0034099B">
      <w:pPr>
        <w:pStyle w:val="ListParagraph"/>
        <w:numPr>
          <w:ilvl w:val="3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  <w:r w:rsidRPr="002E7099">
        <w:rPr>
          <w:rFonts w:ascii="Times New Roman" w:hAnsi="Times New Roman"/>
          <w:b/>
          <w:sz w:val="28"/>
          <w:szCs w:val="28"/>
        </w:rPr>
        <w:t xml:space="preserve"> </w:t>
      </w:r>
    </w:p>
    <w:p w:rsidR="00CB187D" w:rsidRDefault="00CB187D" w:rsidP="0034099B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B187D" w:rsidRDefault="00CB187D" w:rsidP="0034099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2E7099">
        <w:rPr>
          <w:rFonts w:ascii="Times New Roman" w:hAnsi="Times New Roman"/>
          <w:sz w:val="28"/>
          <w:szCs w:val="28"/>
          <w:lang w:eastAsia="ru-RU"/>
        </w:rPr>
        <w:t>Настоящее положение разработано в соответствии с Водным кодексом Российской Федерации, Федеральным законом от06.10.2003 г. №131-ФЗ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2E7099">
        <w:rPr>
          <w:rFonts w:ascii="Times New Roman" w:hAnsi="Times New Roman"/>
          <w:sz w:val="28"/>
          <w:szCs w:val="28"/>
          <w:lang w:eastAsia="ru-RU"/>
        </w:rPr>
        <w:t xml:space="preserve"> Уставом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7A40">
        <w:rPr>
          <w:rFonts w:ascii="Times New Roman" w:hAnsi="Times New Roman"/>
          <w:bCs/>
          <w:sz w:val="28"/>
          <w:szCs w:val="28"/>
          <w:lang w:eastAsia="ru-RU"/>
        </w:rPr>
        <w:t>Пичужинского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E7099">
        <w:rPr>
          <w:rFonts w:ascii="Times New Roman" w:hAnsi="Times New Roman"/>
          <w:sz w:val="28"/>
          <w:szCs w:val="28"/>
          <w:lang w:eastAsia="ru-RU"/>
        </w:rPr>
        <w:t>сельского п</w:t>
      </w:r>
      <w:r>
        <w:rPr>
          <w:rFonts w:ascii="Times New Roman" w:hAnsi="Times New Roman"/>
          <w:sz w:val="28"/>
          <w:szCs w:val="28"/>
          <w:lang w:eastAsia="ru-RU"/>
        </w:rPr>
        <w:t xml:space="preserve">оселения  Дубовского </w:t>
      </w:r>
      <w:r w:rsidRPr="002E7099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Волгоградской области </w:t>
      </w:r>
      <w:r w:rsidRPr="002E7099">
        <w:rPr>
          <w:rFonts w:ascii="Times New Roman" w:hAnsi="Times New Roman"/>
          <w:sz w:val="28"/>
          <w:szCs w:val="28"/>
          <w:lang w:eastAsia="ru-RU"/>
        </w:rPr>
        <w:t xml:space="preserve"> и регулирует отношения, связанные с осуществлением мероприятий по обеспечению безопасности людей на водных объектах, охране жизни и здоровья на территории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7A40">
        <w:rPr>
          <w:rFonts w:ascii="Times New Roman" w:hAnsi="Times New Roman"/>
          <w:bCs/>
          <w:sz w:val="28"/>
          <w:szCs w:val="28"/>
          <w:lang w:eastAsia="ru-RU"/>
        </w:rPr>
        <w:t>Пичужинского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r w:rsidRPr="002E7099">
        <w:rPr>
          <w:rFonts w:ascii="Times New Roman" w:hAnsi="Times New Roman"/>
          <w:sz w:val="28"/>
          <w:szCs w:val="28"/>
          <w:lang w:eastAsia="ru-RU"/>
        </w:rPr>
        <w:t xml:space="preserve"> и определяет полномочия администрации сельского поселения при реализации мероприятий по обеспечению безопасности людей на водных объектах, охране их жизни и здоровья на территории поселения.</w:t>
      </w:r>
    </w:p>
    <w:p w:rsidR="00CB187D" w:rsidRPr="00EB0BF8" w:rsidRDefault="00CB187D" w:rsidP="0034099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09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t>2. Задачи</w:t>
      </w:r>
    </w:p>
    <w:p w:rsidR="00CB187D" w:rsidRDefault="00CB187D" w:rsidP="0034099B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099">
        <w:rPr>
          <w:rFonts w:ascii="Times New Roman" w:hAnsi="Times New Roman"/>
          <w:sz w:val="28"/>
          <w:szCs w:val="28"/>
          <w:lang w:eastAsia="ru-RU"/>
        </w:rPr>
        <w:br/>
        <w:t>2.1.Создание условий для обеспечения безопасности людей на водных объектах.</w:t>
      </w:r>
    </w:p>
    <w:p w:rsidR="00CB187D" w:rsidRDefault="00CB187D" w:rsidP="0034099B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099">
        <w:rPr>
          <w:rFonts w:ascii="Times New Roman" w:hAnsi="Times New Roman"/>
          <w:sz w:val="28"/>
          <w:szCs w:val="28"/>
          <w:lang w:eastAsia="ru-RU"/>
        </w:rPr>
        <w:br/>
        <w:t>2.2.Принятие эффективных мер по оказанию помощи люд</w:t>
      </w:r>
      <w:r>
        <w:rPr>
          <w:rFonts w:ascii="Times New Roman" w:hAnsi="Times New Roman"/>
          <w:sz w:val="28"/>
          <w:szCs w:val="28"/>
          <w:lang w:eastAsia="ru-RU"/>
        </w:rPr>
        <w:t xml:space="preserve">ям, терпящим бедствие </w:t>
      </w:r>
      <w:r w:rsidRPr="002E7099">
        <w:rPr>
          <w:rFonts w:ascii="Times New Roman" w:hAnsi="Times New Roman"/>
          <w:sz w:val="28"/>
          <w:szCs w:val="28"/>
          <w:lang w:eastAsia="ru-RU"/>
        </w:rPr>
        <w:t>на водных объектах путем проведения перво</w:t>
      </w:r>
      <w:r>
        <w:rPr>
          <w:rFonts w:ascii="Times New Roman" w:hAnsi="Times New Roman"/>
          <w:sz w:val="28"/>
          <w:szCs w:val="28"/>
          <w:lang w:eastAsia="ru-RU"/>
        </w:rPr>
        <w:t>очередных аварийно-спасательных работ</w:t>
      </w:r>
    </w:p>
    <w:p w:rsidR="00CB187D" w:rsidRDefault="00CB187D" w:rsidP="0034099B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7099">
        <w:rPr>
          <w:rFonts w:ascii="Times New Roman" w:hAnsi="Times New Roman"/>
          <w:sz w:val="28"/>
          <w:szCs w:val="28"/>
          <w:lang w:eastAsia="ru-RU"/>
        </w:rPr>
        <w:br/>
        <w:t>2.3.Ограничение, приостановление или запрещение использования водных объектов для проведения массового отдыха населения в случаях, если использование водных объектов может причинить вред жизни и здоровью людей.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t>3.Полномочия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 обеспечению безопасности людей на</w:t>
      </w:r>
    </w:p>
    <w:p w:rsidR="00CB187D" w:rsidRDefault="00CB187D" w:rsidP="0034099B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водных объектах, охране их жизни и здоровья</w:t>
      </w:r>
    </w:p>
    <w:p w:rsidR="00CB187D" w:rsidRDefault="00CB187D" w:rsidP="0034099B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B187D" w:rsidRDefault="00CB187D" w:rsidP="0034099B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2E7099">
        <w:rPr>
          <w:rFonts w:ascii="Times New Roman" w:hAnsi="Times New Roman"/>
          <w:sz w:val="28"/>
          <w:szCs w:val="28"/>
          <w:lang w:eastAsia="ru-RU"/>
        </w:rPr>
        <w:t xml:space="preserve">К полномочиям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7A40">
        <w:rPr>
          <w:rFonts w:ascii="Times New Roman" w:hAnsi="Times New Roman"/>
          <w:bCs/>
          <w:sz w:val="28"/>
          <w:szCs w:val="28"/>
          <w:lang w:eastAsia="ru-RU"/>
        </w:rPr>
        <w:t>Пичужинского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r w:rsidRPr="002E7099">
        <w:rPr>
          <w:rFonts w:ascii="Times New Roman" w:hAnsi="Times New Roman"/>
          <w:sz w:val="28"/>
          <w:szCs w:val="28"/>
          <w:lang w:eastAsia="ru-RU"/>
        </w:rPr>
        <w:t xml:space="preserve">по обеспечению безопасности людей на водных объектах, охране их жизни и здоровья </w:t>
      </w:r>
      <w:r>
        <w:rPr>
          <w:rFonts w:ascii="Times New Roman" w:hAnsi="Times New Roman"/>
          <w:sz w:val="28"/>
          <w:szCs w:val="28"/>
          <w:lang w:eastAsia="ru-RU"/>
        </w:rPr>
        <w:t>относятся:</w:t>
      </w:r>
    </w:p>
    <w:p w:rsidR="00CB187D" w:rsidRDefault="00CB187D" w:rsidP="0034099B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7099">
        <w:rPr>
          <w:rFonts w:ascii="Times New Roman" w:hAnsi="Times New Roman"/>
          <w:sz w:val="28"/>
          <w:szCs w:val="28"/>
          <w:lang w:eastAsia="ru-RU"/>
        </w:rPr>
        <w:t>3.1.Осуществление мероприятий по обеспечению безопасности людей на водных объектах, охране их жизни и здоровья;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7099">
        <w:rPr>
          <w:rFonts w:ascii="Times New Roman" w:hAnsi="Times New Roman"/>
          <w:sz w:val="28"/>
          <w:szCs w:val="28"/>
          <w:lang w:eastAsia="ru-RU"/>
        </w:rPr>
        <w:t>3.2.Установ</w:t>
      </w:r>
      <w:r>
        <w:rPr>
          <w:rFonts w:ascii="Times New Roman" w:hAnsi="Times New Roman"/>
          <w:sz w:val="28"/>
          <w:szCs w:val="28"/>
          <w:lang w:eastAsia="ru-RU"/>
        </w:rPr>
        <w:t>ление периода купального сезона;</w:t>
      </w:r>
    </w:p>
    <w:p w:rsidR="00CB187D" w:rsidRDefault="00CB187D" w:rsidP="0034099B">
      <w:pPr>
        <w:tabs>
          <w:tab w:val="left" w:pos="0"/>
        </w:tabs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7099">
        <w:rPr>
          <w:rFonts w:ascii="Times New Roman" w:hAnsi="Times New Roman"/>
          <w:sz w:val="28"/>
          <w:szCs w:val="28"/>
          <w:lang w:eastAsia="ru-RU"/>
        </w:rPr>
        <w:t>3.3.Принятие мер по ограничению, приостановлению или запрещени</w:t>
      </w:r>
      <w:r>
        <w:rPr>
          <w:rFonts w:ascii="Times New Roman" w:hAnsi="Times New Roman"/>
          <w:sz w:val="28"/>
          <w:szCs w:val="28"/>
          <w:lang w:eastAsia="ru-RU"/>
        </w:rPr>
        <w:t>ю использования водных объектов</w:t>
      </w:r>
      <w:r w:rsidRPr="002E7099">
        <w:rPr>
          <w:rFonts w:ascii="Times New Roman" w:hAnsi="Times New Roman"/>
          <w:sz w:val="28"/>
          <w:szCs w:val="28"/>
          <w:lang w:eastAsia="ru-RU"/>
        </w:rPr>
        <w:t>, представляющих опасность для здоровья населения;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3.4.Оповещение населения об ограничении водопользования на водных объектах общего пользования через средства массовой информации и посредством специальных информационных знаков, устанавливаемых вдоль берегов водных объектов;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3.5.Согласование проведения спортивных , культурных и иных массовых мероприятий местного значения на водных объектах общего пользования и вблизи указанных объектов;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3.6.Создание условий для безопасного отдыха населения в период купального сезона;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3.7.Организация выполнения работ и оказание услуг в области подготовки и содержания водных объектов на территории поселения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 xml:space="preserve">3.8.Организация контроля за состоянием мест массового отдыха людей на водных объектах , находящихся на территории поселения, в соответствии с требованиями Правил охраны жизни людей </w:t>
      </w:r>
      <w:r>
        <w:rPr>
          <w:rFonts w:ascii="Times New Roman" w:hAnsi="Times New Roman"/>
          <w:sz w:val="28"/>
          <w:szCs w:val="28"/>
          <w:lang w:eastAsia="ru-RU"/>
        </w:rPr>
        <w:t xml:space="preserve">на водных объектах в Волгоградской </w:t>
      </w:r>
      <w:r w:rsidRPr="002E7099">
        <w:rPr>
          <w:rFonts w:ascii="Times New Roman" w:hAnsi="Times New Roman"/>
          <w:sz w:val="28"/>
          <w:szCs w:val="28"/>
          <w:lang w:eastAsia="ru-RU"/>
        </w:rPr>
        <w:t>области 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3.9.Осуществление иных полномочий в соответствии с действующим законодательством</w:t>
      </w:r>
      <w:r w:rsidRPr="00B527B7">
        <w:rPr>
          <w:rFonts w:ascii="Times New Roman" w:hAnsi="Times New Roman"/>
          <w:sz w:val="24"/>
          <w:szCs w:val="24"/>
          <w:lang w:eastAsia="ru-RU"/>
        </w:rPr>
        <w:t>;</w:t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t xml:space="preserve">4.Мероприятия по обеспечению безопасности людей на водных объектах , 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br/>
        <w:t>охране их жизни и здоровья</w:t>
      </w:r>
    </w:p>
    <w:p w:rsidR="00CB187D" w:rsidRDefault="00CB187D" w:rsidP="0034099B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2E7099">
        <w:rPr>
          <w:rFonts w:ascii="Times New Roman" w:hAnsi="Times New Roman"/>
          <w:b/>
          <w:sz w:val="28"/>
          <w:szCs w:val="28"/>
          <w:lang w:eastAsia="ru-RU"/>
        </w:rPr>
        <w:br/>
      </w:r>
      <w:r w:rsidRPr="002E7099">
        <w:rPr>
          <w:rFonts w:ascii="Times New Roman" w:hAnsi="Times New Roman"/>
          <w:sz w:val="28"/>
          <w:szCs w:val="28"/>
          <w:lang w:eastAsia="ru-RU"/>
        </w:rPr>
        <w:t>4.1.Администрация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7A40">
        <w:rPr>
          <w:rFonts w:ascii="Times New Roman" w:hAnsi="Times New Roman"/>
          <w:bCs/>
          <w:sz w:val="28"/>
          <w:szCs w:val="28"/>
          <w:lang w:eastAsia="ru-RU"/>
        </w:rPr>
        <w:t>Пичужинского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E7099">
        <w:rPr>
          <w:rFonts w:ascii="Times New Roman" w:hAnsi="Times New Roman"/>
          <w:sz w:val="28"/>
          <w:szCs w:val="28"/>
          <w:lang w:eastAsia="ru-RU"/>
        </w:rPr>
        <w:t>сельског</w:t>
      </w:r>
      <w:r>
        <w:rPr>
          <w:rFonts w:ascii="Times New Roman" w:hAnsi="Times New Roman"/>
          <w:sz w:val="28"/>
          <w:szCs w:val="28"/>
          <w:lang w:eastAsia="ru-RU"/>
        </w:rPr>
        <w:t xml:space="preserve">о поселения </w:t>
      </w:r>
      <w:r w:rsidRPr="002E7099">
        <w:rPr>
          <w:rFonts w:ascii="Times New Roman" w:hAnsi="Times New Roman"/>
          <w:sz w:val="28"/>
          <w:szCs w:val="28"/>
          <w:lang w:eastAsia="ru-RU"/>
        </w:rPr>
        <w:t>осуществляет следующие мероприятия по обеспечению безопасности людей на водных объектах, охране их жизни и здоровья;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4.1.1. организация проведения комплекса противоэпидемических мероприятий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4.1.2. организация подготовки зон купания, обозначение их границ специальными знаками;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4.1.3.организация обучения населения правилам поведения на воде, агитация и пропаганда в обл</w:t>
      </w:r>
      <w:r>
        <w:rPr>
          <w:rFonts w:ascii="Times New Roman" w:hAnsi="Times New Roman"/>
          <w:sz w:val="28"/>
          <w:szCs w:val="28"/>
          <w:lang w:eastAsia="ru-RU"/>
        </w:rPr>
        <w:t>асти охраны их жизни и здоровья</w:t>
      </w:r>
      <w:r w:rsidRPr="002E7099">
        <w:rPr>
          <w:rFonts w:ascii="Times New Roman" w:hAnsi="Times New Roman"/>
          <w:sz w:val="28"/>
          <w:szCs w:val="28"/>
          <w:lang w:eastAsia="ru-RU"/>
        </w:rPr>
        <w:t>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4.1.4. осуществление иных мероприятий по обеспечению безопасности людей на водных объектах, охране их жизни и здоровья;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  <w:t>4.2.Граждане в местах купания и иных местах массового отдыха на территории поселения обязаны поддерживать чистоту, порядок, и соблюдать Правила охраны жизни людей на водных объектах.</w:t>
      </w:r>
      <w:r w:rsidRPr="002E7099">
        <w:rPr>
          <w:rFonts w:ascii="Times New Roman" w:hAnsi="Times New Roman"/>
          <w:sz w:val="28"/>
          <w:szCs w:val="28"/>
          <w:lang w:eastAsia="ru-RU"/>
        </w:rPr>
        <w:br/>
      </w:r>
      <w:r w:rsidRPr="00B527B7">
        <w:rPr>
          <w:rFonts w:ascii="Times New Roman" w:hAnsi="Times New Roman"/>
          <w:sz w:val="24"/>
          <w:szCs w:val="24"/>
          <w:lang w:eastAsia="ru-RU"/>
        </w:rPr>
        <w:br/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t>5.Финансирование расходов на осуществление мероприятий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br/>
        <w:t>по обеспечению безопасности людей на водных объектах ,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br/>
        <w:t>охране их жизни и здоровья.</w:t>
      </w:r>
      <w:r w:rsidRPr="002E7099">
        <w:rPr>
          <w:rFonts w:ascii="Times New Roman" w:hAnsi="Times New Roman"/>
          <w:b/>
          <w:sz w:val="28"/>
          <w:szCs w:val="28"/>
          <w:lang w:eastAsia="ru-RU"/>
        </w:rPr>
        <w:br/>
      </w:r>
    </w:p>
    <w:p w:rsidR="00CB187D" w:rsidRPr="002E7099" w:rsidRDefault="00CB187D" w:rsidP="0034099B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2E7099">
        <w:rPr>
          <w:rFonts w:ascii="Times New Roman" w:hAnsi="Times New Roman"/>
          <w:sz w:val="28"/>
          <w:szCs w:val="28"/>
          <w:lang w:eastAsia="ru-RU"/>
        </w:rPr>
        <w:t>Финансовое обеспечение мероприятий по обеспечению безопа</w:t>
      </w:r>
      <w:r>
        <w:rPr>
          <w:rFonts w:ascii="Times New Roman" w:hAnsi="Times New Roman"/>
          <w:sz w:val="28"/>
          <w:szCs w:val="28"/>
          <w:lang w:eastAsia="ru-RU"/>
        </w:rPr>
        <w:t>сности людей на водных объектах</w:t>
      </w:r>
      <w:r w:rsidRPr="002E7099">
        <w:rPr>
          <w:rFonts w:ascii="Times New Roman" w:hAnsi="Times New Roman"/>
          <w:sz w:val="28"/>
          <w:szCs w:val="28"/>
          <w:lang w:eastAsia="ru-RU"/>
        </w:rPr>
        <w:t>, охране их жизни и здоровья на территории поселения является рас</w:t>
      </w:r>
      <w:r>
        <w:rPr>
          <w:rFonts w:ascii="Times New Roman" w:hAnsi="Times New Roman"/>
          <w:sz w:val="28"/>
          <w:szCs w:val="28"/>
          <w:lang w:eastAsia="ru-RU"/>
        </w:rPr>
        <w:t>ходным обязательством поселения</w:t>
      </w:r>
      <w:r w:rsidRPr="002E7099">
        <w:rPr>
          <w:rFonts w:ascii="Times New Roman" w:hAnsi="Times New Roman"/>
          <w:sz w:val="28"/>
          <w:szCs w:val="28"/>
          <w:lang w:eastAsia="ru-RU"/>
        </w:rPr>
        <w:t>, подлежащим исполнению за счет средств местного бюджета.</w:t>
      </w:r>
    </w:p>
    <w:p w:rsidR="00CB187D" w:rsidRPr="002E7099" w:rsidRDefault="00CB187D" w:rsidP="0034099B">
      <w:pPr>
        <w:rPr>
          <w:rFonts w:ascii="Times New Roman" w:hAnsi="Times New Roman"/>
          <w:sz w:val="28"/>
          <w:szCs w:val="28"/>
        </w:rPr>
      </w:pPr>
    </w:p>
    <w:p w:rsidR="00CB187D" w:rsidRDefault="00CB187D"/>
    <w:sectPr w:rsidR="00CB187D" w:rsidSect="002C408E">
      <w:pgSz w:w="11906" w:h="16838" w:code="9"/>
      <w:pgMar w:top="284" w:right="849" w:bottom="0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A4C"/>
    <w:rsid w:val="00002C4F"/>
    <w:rsid w:val="00002CD5"/>
    <w:rsid w:val="000050C5"/>
    <w:rsid w:val="00006468"/>
    <w:rsid w:val="00012037"/>
    <w:rsid w:val="00012440"/>
    <w:rsid w:val="00014E79"/>
    <w:rsid w:val="00015321"/>
    <w:rsid w:val="00021098"/>
    <w:rsid w:val="00025A7E"/>
    <w:rsid w:val="00026CE2"/>
    <w:rsid w:val="00034CE9"/>
    <w:rsid w:val="00037862"/>
    <w:rsid w:val="00041C08"/>
    <w:rsid w:val="000452EB"/>
    <w:rsid w:val="00045FB5"/>
    <w:rsid w:val="000532A4"/>
    <w:rsid w:val="00055767"/>
    <w:rsid w:val="00055F3C"/>
    <w:rsid w:val="00077559"/>
    <w:rsid w:val="00090D1F"/>
    <w:rsid w:val="000930A5"/>
    <w:rsid w:val="00094653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111F70"/>
    <w:rsid w:val="001173D3"/>
    <w:rsid w:val="00122E8D"/>
    <w:rsid w:val="001261C3"/>
    <w:rsid w:val="0013485C"/>
    <w:rsid w:val="00140CE0"/>
    <w:rsid w:val="00146529"/>
    <w:rsid w:val="00146961"/>
    <w:rsid w:val="00147A57"/>
    <w:rsid w:val="001510D1"/>
    <w:rsid w:val="001529B7"/>
    <w:rsid w:val="00163F47"/>
    <w:rsid w:val="0016742F"/>
    <w:rsid w:val="00174579"/>
    <w:rsid w:val="00175A4C"/>
    <w:rsid w:val="00181C5D"/>
    <w:rsid w:val="00184497"/>
    <w:rsid w:val="00186B0A"/>
    <w:rsid w:val="001B14E2"/>
    <w:rsid w:val="001C305E"/>
    <w:rsid w:val="001D70A3"/>
    <w:rsid w:val="001E1880"/>
    <w:rsid w:val="001F1164"/>
    <w:rsid w:val="001F1CF5"/>
    <w:rsid w:val="001F6832"/>
    <w:rsid w:val="00200A54"/>
    <w:rsid w:val="00205FB3"/>
    <w:rsid w:val="00216B06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A1EC5"/>
    <w:rsid w:val="002A2D8A"/>
    <w:rsid w:val="002A56C9"/>
    <w:rsid w:val="002B4123"/>
    <w:rsid w:val="002C408E"/>
    <w:rsid w:val="002C6046"/>
    <w:rsid w:val="002D23BD"/>
    <w:rsid w:val="002E4858"/>
    <w:rsid w:val="002E6750"/>
    <w:rsid w:val="002E7099"/>
    <w:rsid w:val="002F03A6"/>
    <w:rsid w:val="002F4549"/>
    <w:rsid w:val="00317347"/>
    <w:rsid w:val="0032033C"/>
    <w:rsid w:val="003337A7"/>
    <w:rsid w:val="00333D0E"/>
    <w:rsid w:val="0034099B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7E67"/>
    <w:rsid w:val="003B1DEE"/>
    <w:rsid w:val="003B3047"/>
    <w:rsid w:val="003B554D"/>
    <w:rsid w:val="003C0BEB"/>
    <w:rsid w:val="003C2064"/>
    <w:rsid w:val="003C7F56"/>
    <w:rsid w:val="003D364E"/>
    <w:rsid w:val="003D4273"/>
    <w:rsid w:val="003D6BCD"/>
    <w:rsid w:val="003D7572"/>
    <w:rsid w:val="003E5BB1"/>
    <w:rsid w:val="003F1940"/>
    <w:rsid w:val="003F4280"/>
    <w:rsid w:val="003F4571"/>
    <w:rsid w:val="003F45FA"/>
    <w:rsid w:val="00400401"/>
    <w:rsid w:val="00403080"/>
    <w:rsid w:val="00404E86"/>
    <w:rsid w:val="004112E7"/>
    <w:rsid w:val="00422E08"/>
    <w:rsid w:val="00424DAB"/>
    <w:rsid w:val="00426CA3"/>
    <w:rsid w:val="00440E24"/>
    <w:rsid w:val="00441A5E"/>
    <w:rsid w:val="00442296"/>
    <w:rsid w:val="004520D3"/>
    <w:rsid w:val="004544EC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92177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502473"/>
    <w:rsid w:val="00502C51"/>
    <w:rsid w:val="00504987"/>
    <w:rsid w:val="00506F35"/>
    <w:rsid w:val="0051100B"/>
    <w:rsid w:val="005208AC"/>
    <w:rsid w:val="0052455D"/>
    <w:rsid w:val="00527620"/>
    <w:rsid w:val="005359EB"/>
    <w:rsid w:val="00554433"/>
    <w:rsid w:val="00573C61"/>
    <w:rsid w:val="00575B4E"/>
    <w:rsid w:val="00580982"/>
    <w:rsid w:val="00584E74"/>
    <w:rsid w:val="00595108"/>
    <w:rsid w:val="0059551E"/>
    <w:rsid w:val="00596BA9"/>
    <w:rsid w:val="005A09C4"/>
    <w:rsid w:val="005A2C00"/>
    <w:rsid w:val="005A5D23"/>
    <w:rsid w:val="005B5FEB"/>
    <w:rsid w:val="005B702D"/>
    <w:rsid w:val="005B7069"/>
    <w:rsid w:val="005C3AB5"/>
    <w:rsid w:val="005D0636"/>
    <w:rsid w:val="005D419F"/>
    <w:rsid w:val="005E3D55"/>
    <w:rsid w:val="005E76AA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4693"/>
    <w:rsid w:val="00667637"/>
    <w:rsid w:val="006720EA"/>
    <w:rsid w:val="00673A9C"/>
    <w:rsid w:val="00677574"/>
    <w:rsid w:val="0068075B"/>
    <w:rsid w:val="00684B4B"/>
    <w:rsid w:val="00686479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4E43"/>
    <w:rsid w:val="007368E3"/>
    <w:rsid w:val="00761F1B"/>
    <w:rsid w:val="007625AD"/>
    <w:rsid w:val="007660C1"/>
    <w:rsid w:val="00780694"/>
    <w:rsid w:val="00793E7F"/>
    <w:rsid w:val="00795085"/>
    <w:rsid w:val="007A2451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F3057"/>
    <w:rsid w:val="007F404C"/>
    <w:rsid w:val="007F7204"/>
    <w:rsid w:val="0080189F"/>
    <w:rsid w:val="00814DAE"/>
    <w:rsid w:val="00815AD3"/>
    <w:rsid w:val="0082155E"/>
    <w:rsid w:val="0082784F"/>
    <w:rsid w:val="00831709"/>
    <w:rsid w:val="00842A57"/>
    <w:rsid w:val="008476AA"/>
    <w:rsid w:val="008515D8"/>
    <w:rsid w:val="0086215D"/>
    <w:rsid w:val="00866F1F"/>
    <w:rsid w:val="0087152B"/>
    <w:rsid w:val="008755D8"/>
    <w:rsid w:val="00892327"/>
    <w:rsid w:val="008972A2"/>
    <w:rsid w:val="008A06F9"/>
    <w:rsid w:val="008A1A41"/>
    <w:rsid w:val="008A2FFB"/>
    <w:rsid w:val="008C0829"/>
    <w:rsid w:val="008D2A51"/>
    <w:rsid w:val="008E155E"/>
    <w:rsid w:val="008E2943"/>
    <w:rsid w:val="008E65DF"/>
    <w:rsid w:val="008F4DF9"/>
    <w:rsid w:val="00904043"/>
    <w:rsid w:val="00911392"/>
    <w:rsid w:val="0091320D"/>
    <w:rsid w:val="00915CEE"/>
    <w:rsid w:val="0092498B"/>
    <w:rsid w:val="00931F50"/>
    <w:rsid w:val="00937DA3"/>
    <w:rsid w:val="009470FA"/>
    <w:rsid w:val="00993503"/>
    <w:rsid w:val="009A39E2"/>
    <w:rsid w:val="009C01FA"/>
    <w:rsid w:val="009C2465"/>
    <w:rsid w:val="009C2BB2"/>
    <w:rsid w:val="009C5E9F"/>
    <w:rsid w:val="009C7F73"/>
    <w:rsid w:val="009D43FD"/>
    <w:rsid w:val="009D5C0C"/>
    <w:rsid w:val="009D7568"/>
    <w:rsid w:val="009F79D8"/>
    <w:rsid w:val="00A00A5B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6734"/>
    <w:rsid w:val="00B144E7"/>
    <w:rsid w:val="00B153A9"/>
    <w:rsid w:val="00B17A40"/>
    <w:rsid w:val="00B23F61"/>
    <w:rsid w:val="00B31AE5"/>
    <w:rsid w:val="00B328BB"/>
    <w:rsid w:val="00B3666C"/>
    <w:rsid w:val="00B527B7"/>
    <w:rsid w:val="00B55429"/>
    <w:rsid w:val="00B578FF"/>
    <w:rsid w:val="00B60B25"/>
    <w:rsid w:val="00B62AC9"/>
    <w:rsid w:val="00B71F03"/>
    <w:rsid w:val="00B859C4"/>
    <w:rsid w:val="00BA25D2"/>
    <w:rsid w:val="00BB3201"/>
    <w:rsid w:val="00BC3DAD"/>
    <w:rsid w:val="00BC55B6"/>
    <w:rsid w:val="00BE1BD8"/>
    <w:rsid w:val="00BE1DDA"/>
    <w:rsid w:val="00BF2F9D"/>
    <w:rsid w:val="00BF4F74"/>
    <w:rsid w:val="00C1693B"/>
    <w:rsid w:val="00C171B4"/>
    <w:rsid w:val="00C24418"/>
    <w:rsid w:val="00C2447F"/>
    <w:rsid w:val="00C253BA"/>
    <w:rsid w:val="00C3412F"/>
    <w:rsid w:val="00C410A6"/>
    <w:rsid w:val="00C44EC3"/>
    <w:rsid w:val="00C4681F"/>
    <w:rsid w:val="00C51364"/>
    <w:rsid w:val="00C57ACD"/>
    <w:rsid w:val="00C606FE"/>
    <w:rsid w:val="00C628E0"/>
    <w:rsid w:val="00C63003"/>
    <w:rsid w:val="00C70B1B"/>
    <w:rsid w:val="00C83951"/>
    <w:rsid w:val="00C90040"/>
    <w:rsid w:val="00C9533A"/>
    <w:rsid w:val="00CA36D5"/>
    <w:rsid w:val="00CB187D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47CDD"/>
    <w:rsid w:val="00D52B1E"/>
    <w:rsid w:val="00D52CED"/>
    <w:rsid w:val="00D5454B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B0BA4"/>
    <w:rsid w:val="00DB742F"/>
    <w:rsid w:val="00DC3BFB"/>
    <w:rsid w:val="00DD1E51"/>
    <w:rsid w:val="00DE1048"/>
    <w:rsid w:val="00DE194C"/>
    <w:rsid w:val="00DE305B"/>
    <w:rsid w:val="00DE3DD4"/>
    <w:rsid w:val="00DF52E6"/>
    <w:rsid w:val="00E1347E"/>
    <w:rsid w:val="00E15122"/>
    <w:rsid w:val="00E15303"/>
    <w:rsid w:val="00E15DE8"/>
    <w:rsid w:val="00E2297F"/>
    <w:rsid w:val="00E22A40"/>
    <w:rsid w:val="00E31C5B"/>
    <w:rsid w:val="00E37EBD"/>
    <w:rsid w:val="00E466D2"/>
    <w:rsid w:val="00E50167"/>
    <w:rsid w:val="00E5419E"/>
    <w:rsid w:val="00E617C9"/>
    <w:rsid w:val="00E64856"/>
    <w:rsid w:val="00E6638C"/>
    <w:rsid w:val="00E66A7D"/>
    <w:rsid w:val="00E72E45"/>
    <w:rsid w:val="00E74E21"/>
    <w:rsid w:val="00E93535"/>
    <w:rsid w:val="00E95505"/>
    <w:rsid w:val="00E96390"/>
    <w:rsid w:val="00E97C7C"/>
    <w:rsid w:val="00EA0098"/>
    <w:rsid w:val="00EA11AB"/>
    <w:rsid w:val="00EB0BF8"/>
    <w:rsid w:val="00EB4E0A"/>
    <w:rsid w:val="00ED1013"/>
    <w:rsid w:val="00ED570B"/>
    <w:rsid w:val="00F112C0"/>
    <w:rsid w:val="00F1237C"/>
    <w:rsid w:val="00F234BF"/>
    <w:rsid w:val="00F326E9"/>
    <w:rsid w:val="00F33BAA"/>
    <w:rsid w:val="00F34D32"/>
    <w:rsid w:val="00F54F79"/>
    <w:rsid w:val="00F74D36"/>
    <w:rsid w:val="00F7611C"/>
    <w:rsid w:val="00F83555"/>
    <w:rsid w:val="00F84C5C"/>
    <w:rsid w:val="00F85242"/>
    <w:rsid w:val="00F92CAE"/>
    <w:rsid w:val="00FA744A"/>
    <w:rsid w:val="00FA7D76"/>
    <w:rsid w:val="00FB6322"/>
    <w:rsid w:val="00FC5EAC"/>
    <w:rsid w:val="00FD5FBB"/>
    <w:rsid w:val="00FF08B7"/>
    <w:rsid w:val="00FF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99B"/>
    <w:pPr>
      <w:spacing w:after="80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099B"/>
    <w:pPr>
      <w:ind w:left="720"/>
      <w:contextualSpacing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4099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099B"/>
    <w:rPr>
      <w:rFonts w:ascii="Tahoma" w:hAnsi="Tahoma" w:cs="Tahoma"/>
      <w:sz w:val="16"/>
      <w:szCs w:val="16"/>
    </w:rPr>
  </w:style>
  <w:style w:type="character" w:customStyle="1" w:styleId="FontStyle22">
    <w:name w:val="Font Style22"/>
    <w:basedOn w:val="DefaultParagraphFont"/>
    <w:uiPriority w:val="99"/>
    <w:rsid w:val="00B17A40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00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766</Words>
  <Characters>4368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1</cp:lastModifiedBy>
  <cp:revision>5</cp:revision>
  <cp:lastPrinted>2018-03-05T07:59:00Z</cp:lastPrinted>
  <dcterms:created xsi:type="dcterms:W3CDTF">2013-10-10T06:53:00Z</dcterms:created>
  <dcterms:modified xsi:type="dcterms:W3CDTF">2018-03-05T07:59:00Z</dcterms:modified>
</cp:coreProperties>
</file>