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849" w:rsidRPr="00FA5B8B" w:rsidRDefault="00123849" w:rsidP="00EC044B">
      <w:pPr>
        <w:tabs>
          <w:tab w:val="left" w:pos="4065"/>
        </w:tabs>
        <w:jc w:val="center"/>
        <w:rPr>
          <w:rStyle w:val="FontStyle22"/>
          <w:sz w:val="36"/>
          <w:szCs w:val="36"/>
        </w:rPr>
      </w:pPr>
      <w:r w:rsidRPr="00FA5B8B">
        <w:rPr>
          <w:rStyle w:val="FontStyle22"/>
          <w:sz w:val="36"/>
          <w:szCs w:val="36"/>
        </w:rPr>
        <w:t>ПОСТАНОВЛЕНИЕ</w:t>
      </w:r>
    </w:p>
    <w:p w:rsidR="00123849" w:rsidRPr="00FA5B8B" w:rsidRDefault="00123849" w:rsidP="00EC044B">
      <w:pPr>
        <w:tabs>
          <w:tab w:val="left" w:pos="4065"/>
        </w:tabs>
        <w:jc w:val="center"/>
        <w:rPr>
          <w:bCs w:val="0"/>
          <w:sz w:val="32"/>
          <w:szCs w:val="32"/>
        </w:rPr>
      </w:pPr>
    </w:p>
    <w:p w:rsidR="00123849" w:rsidRPr="00FA5B8B" w:rsidRDefault="00123849" w:rsidP="00EC044B">
      <w:pPr>
        <w:tabs>
          <w:tab w:val="left" w:pos="4065"/>
        </w:tabs>
        <w:jc w:val="center"/>
        <w:rPr>
          <w:rStyle w:val="FontStyle22"/>
        </w:rPr>
      </w:pPr>
      <w:r w:rsidRPr="00FA5B8B">
        <w:rPr>
          <w:rStyle w:val="FontStyle22"/>
        </w:rPr>
        <w:t>АДМИНИСТРАЦИЯ ПИЧУЖИНСКОГО СЕЛЬСКОГО ПОСЕЛЕНИЯ</w:t>
      </w:r>
    </w:p>
    <w:p w:rsidR="00123849" w:rsidRDefault="00123849" w:rsidP="00EC044B">
      <w:pPr>
        <w:tabs>
          <w:tab w:val="left" w:pos="4065"/>
        </w:tabs>
        <w:jc w:val="center"/>
        <w:rPr>
          <w:rStyle w:val="FontStyle22"/>
        </w:rPr>
      </w:pPr>
      <w:r w:rsidRPr="00FA5B8B">
        <w:rPr>
          <w:rStyle w:val="FontStyle22"/>
        </w:rPr>
        <w:t>ДУБОВСКИЙ МУНИЦИПАЛЬНЫЙ РАЙОН  ВОЛГОГРАДСКАЯ ОБЛАСТЬ</w:t>
      </w:r>
    </w:p>
    <w:p w:rsidR="00123849" w:rsidRDefault="00123849" w:rsidP="00EC044B">
      <w:pPr>
        <w:jc w:val="center"/>
        <w:rPr>
          <w:bCs w:val="0"/>
        </w:rPr>
      </w:pPr>
    </w:p>
    <w:p w:rsidR="00123849" w:rsidRDefault="00123849" w:rsidP="00EC044B">
      <w:pPr>
        <w:rPr>
          <w:b/>
          <w:sz w:val="28"/>
        </w:rPr>
      </w:pPr>
    </w:p>
    <w:p w:rsidR="00123849" w:rsidRDefault="00123849" w:rsidP="00EC044B"/>
    <w:p w:rsidR="00123849" w:rsidRDefault="00123849" w:rsidP="00EC044B">
      <w:pPr>
        <w:rPr>
          <w:sz w:val="28"/>
        </w:rPr>
      </w:pPr>
      <w:r>
        <w:rPr>
          <w:sz w:val="28"/>
        </w:rPr>
        <w:t xml:space="preserve">от  22 декабря   </w:t>
      </w:r>
      <w:smartTag w:uri="urn:schemas-microsoft-com:office:smarttags" w:element="metricconverter">
        <w:smartTagPr>
          <w:attr w:name="ProductID" w:val="2014 г"/>
        </w:smartTagPr>
        <w:r>
          <w:rPr>
            <w:sz w:val="28"/>
          </w:rPr>
          <w:t>2014 г</w:t>
        </w:r>
      </w:smartTag>
      <w:r>
        <w:rPr>
          <w:sz w:val="28"/>
        </w:rPr>
        <w:t>.                                                        №  57</w:t>
      </w:r>
    </w:p>
    <w:p w:rsidR="00123849" w:rsidRPr="00680DAF" w:rsidRDefault="00123849" w:rsidP="003535FC">
      <w:pPr>
        <w:jc w:val="both"/>
        <w:rPr>
          <w:rFonts w:ascii="Times New Roman" w:hAnsi="Times New Roman" w:cs="Times New Roman"/>
          <w:b/>
          <w:sz w:val="28"/>
          <w:szCs w:val="28"/>
        </w:rPr>
      </w:pPr>
    </w:p>
    <w:p w:rsidR="00123849" w:rsidRPr="00680DAF" w:rsidRDefault="00123849" w:rsidP="00EC044B">
      <w:pPr>
        <w:jc w:val="center"/>
        <w:rPr>
          <w:rFonts w:ascii="Times New Roman" w:hAnsi="Times New Roman" w:cs="Times New Roman"/>
          <w:sz w:val="28"/>
          <w:szCs w:val="28"/>
        </w:rPr>
      </w:pPr>
      <w:r w:rsidRPr="00680DAF">
        <w:rPr>
          <w:rFonts w:ascii="Times New Roman" w:hAnsi="Times New Roman" w:cs="Times New Roman"/>
          <w:sz w:val="28"/>
          <w:szCs w:val="28"/>
        </w:rPr>
        <w:t>Об утверждении административного регламента</w:t>
      </w:r>
      <w:r>
        <w:rPr>
          <w:rFonts w:ascii="Times New Roman" w:hAnsi="Times New Roman" w:cs="Times New Roman"/>
          <w:sz w:val="28"/>
          <w:szCs w:val="28"/>
        </w:rPr>
        <w:t xml:space="preserve"> </w:t>
      </w:r>
      <w:r w:rsidRPr="00680DAF">
        <w:rPr>
          <w:rFonts w:ascii="Times New Roman" w:hAnsi="Times New Roman" w:cs="Times New Roman"/>
          <w:sz w:val="28"/>
          <w:szCs w:val="28"/>
        </w:rPr>
        <w:t>исполнения муниципальной  функции</w:t>
      </w:r>
      <w:r>
        <w:rPr>
          <w:rFonts w:ascii="Times New Roman" w:hAnsi="Times New Roman" w:cs="Times New Roman"/>
          <w:sz w:val="28"/>
          <w:szCs w:val="28"/>
        </w:rPr>
        <w:t xml:space="preserve"> </w:t>
      </w:r>
      <w:r w:rsidRPr="00680DAF">
        <w:rPr>
          <w:rFonts w:ascii="Times New Roman" w:hAnsi="Times New Roman" w:cs="Times New Roman"/>
          <w:sz w:val="28"/>
          <w:szCs w:val="28"/>
        </w:rPr>
        <w:t>«Осуществление муниципального жилищного</w:t>
      </w:r>
    </w:p>
    <w:p w:rsidR="00123849" w:rsidRPr="00680DAF" w:rsidRDefault="00123849" w:rsidP="00EC044B">
      <w:pPr>
        <w:jc w:val="center"/>
        <w:rPr>
          <w:rFonts w:ascii="Times New Roman" w:hAnsi="Times New Roman" w:cs="Times New Roman"/>
          <w:sz w:val="28"/>
          <w:szCs w:val="28"/>
        </w:rPr>
      </w:pPr>
      <w:r w:rsidRPr="00680DAF">
        <w:rPr>
          <w:rFonts w:ascii="Times New Roman" w:hAnsi="Times New Roman" w:cs="Times New Roman"/>
          <w:sz w:val="28"/>
          <w:szCs w:val="28"/>
        </w:rPr>
        <w:t>контроля на территории</w:t>
      </w:r>
      <w:r>
        <w:rPr>
          <w:rFonts w:ascii="Times New Roman" w:hAnsi="Times New Roman" w:cs="Times New Roman"/>
          <w:sz w:val="28"/>
          <w:szCs w:val="28"/>
        </w:rPr>
        <w:t xml:space="preserve">  Пичужинского</w:t>
      </w:r>
      <w:r w:rsidRPr="00680DAF">
        <w:rPr>
          <w:rFonts w:ascii="Times New Roman" w:hAnsi="Times New Roman" w:cs="Times New Roman"/>
          <w:sz w:val="28"/>
          <w:szCs w:val="28"/>
        </w:rPr>
        <w:t xml:space="preserve"> сельского поселения»</w:t>
      </w:r>
    </w:p>
    <w:p w:rsidR="00123849" w:rsidRPr="00680DAF" w:rsidRDefault="00123849" w:rsidP="003535FC">
      <w:pPr>
        <w:autoSpaceDE w:val="0"/>
        <w:autoSpaceDN w:val="0"/>
        <w:adjustRightInd w:val="0"/>
        <w:ind w:firstLine="851"/>
        <w:jc w:val="center"/>
        <w:outlineLvl w:val="1"/>
        <w:rPr>
          <w:rFonts w:ascii="Times New Roman" w:hAnsi="Times New Roman" w:cs="Times New Roman"/>
          <w:sz w:val="28"/>
          <w:szCs w:val="28"/>
        </w:rPr>
      </w:pPr>
    </w:p>
    <w:p w:rsidR="00123849" w:rsidRPr="00680DAF" w:rsidRDefault="00123849" w:rsidP="003535FC">
      <w:pPr>
        <w:autoSpaceDE w:val="0"/>
        <w:autoSpaceDN w:val="0"/>
        <w:adjustRightInd w:val="0"/>
        <w:ind w:firstLine="851"/>
        <w:jc w:val="center"/>
        <w:outlineLvl w:val="1"/>
        <w:rPr>
          <w:rFonts w:ascii="Times New Roman" w:hAnsi="Times New Roman" w:cs="Times New Roman"/>
          <w:bCs w:val="0"/>
          <w:sz w:val="28"/>
          <w:szCs w:val="28"/>
        </w:rPr>
      </w:pPr>
    </w:p>
    <w:p w:rsidR="00123849" w:rsidRPr="00680DAF" w:rsidRDefault="00123849" w:rsidP="003535FC">
      <w:pPr>
        <w:autoSpaceDE w:val="0"/>
        <w:autoSpaceDN w:val="0"/>
        <w:adjustRightInd w:val="0"/>
        <w:ind w:firstLine="851"/>
        <w:jc w:val="both"/>
        <w:outlineLvl w:val="1"/>
        <w:rPr>
          <w:rFonts w:ascii="Times New Roman" w:hAnsi="Times New Roman" w:cs="Times New Roman"/>
          <w:bCs w:val="0"/>
          <w:sz w:val="28"/>
          <w:szCs w:val="28"/>
        </w:rPr>
      </w:pPr>
      <w:r w:rsidRPr="00680DAF">
        <w:rPr>
          <w:rFonts w:ascii="Times New Roman" w:hAnsi="Times New Roman" w:cs="Times New Roman"/>
          <w:bCs w:val="0"/>
          <w:sz w:val="28"/>
          <w:szCs w:val="28"/>
        </w:rPr>
        <w:t xml:space="preserve">На основании статьи 20 Жилищного кодекса Российской Федерации и руководствуясь Федеральным законом от 06.10.2003 № 131-ФЗ «Об общих принципах организации местного самоуправления в Российской Федерации», ст. 30 Устава </w:t>
      </w:r>
      <w:r>
        <w:rPr>
          <w:rFonts w:ascii="Times New Roman" w:hAnsi="Times New Roman" w:cs="Times New Roman"/>
          <w:bCs w:val="0"/>
          <w:sz w:val="28"/>
          <w:szCs w:val="28"/>
        </w:rPr>
        <w:t>Пичужинского</w:t>
      </w:r>
      <w:r w:rsidRPr="00680DAF">
        <w:rPr>
          <w:rFonts w:ascii="Times New Roman" w:hAnsi="Times New Roman" w:cs="Times New Roman"/>
          <w:bCs w:val="0"/>
          <w:sz w:val="28"/>
          <w:szCs w:val="28"/>
        </w:rPr>
        <w:t xml:space="preserve"> сельского поселения</w:t>
      </w:r>
      <w:r w:rsidRPr="00680DAF">
        <w:rPr>
          <w:rFonts w:ascii="Times New Roman" w:hAnsi="Times New Roman" w:cs="Times New Roman"/>
          <w:sz w:val="28"/>
          <w:szCs w:val="28"/>
        </w:rPr>
        <w:t>,</w:t>
      </w:r>
    </w:p>
    <w:p w:rsidR="00123849" w:rsidRPr="00680DAF" w:rsidRDefault="00123849" w:rsidP="003535FC">
      <w:pPr>
        <w:autoSpaceDE w:val="0"/>
        <w:autoSpaceDN w:val="0"/>
        <w:adjustRightInd w:val="0"/>
        <w:jc w:val="both"/>
        <w:outlineLvl w:val="1"/>
        <w:rPr>
          <w:rFonts w:ascii="Times New Roman" w:hAnsi="Times New Roman" w:cs="Times New Roman"/>
          <w:sz w:val="28"/>
          <w:szCs w:val="28"/>
        </w:rPr>
      </w:pPr>
    </w:p>
    <w:p w:rsidR="00123849" w:rsidRPr="00680DAF" w:rsidRDefault="00123849" w:rsidP="003535FC">
      <w:pPr>
        <w:autoSpaceDE w:val="0"/>
        <w:autoSpaceDN w:val="0"/>
        <w:adjustRightInd w:val="0"/>
        <w:jc w:val="both"/>
        <w:outlineLvl w:val="1"/>
        <w:rPr>
          <w:rFonts w:ascii="Times New Roman" w:hAnsi="Times New Roman" w:cs="Times New Roman"/>
          <w:b/>
          <w:sz w:val="28"/>
          <w:szCs w:val="28"/>
        </w:rPr>
      </w:pPr>
      <w:r w:rsidRPr="00680DAF">
        <w:rPr>
          <w:rFonts w:ascii="Times New Roman" w:hAnsi="Times New Roman" w:cs="Times New Roman"/>
          <w:b/>
          <w:sz w:val="28"/>
          <w:szCs w:val="28"/>
        </w:rPr>
        <w:t>ПОСТАНОВЛЯЕТ:</w:t>
      </w:r>
    </w:p>
    <w:p w:rsidR="00123849" w:rsidRPr="00680DAF" w:rsidRDefault="00123849" w:rsidP="003535FC">
      <w:pPr>
        <w:autoSpaceDE w:val="0"/>
        <w:autoSpaceDN w:val="0"/>
        <w:adjustRightInd w:val="0"/>
        <w:ind w:firstLine="851"/>
        <w:jc w:val="both"/>
        <w:outlineLvl w:val="1"/>
        <w:rPr>
          <w:rFonts w:ascii="Times New Roman" w:hAnsi="Times New Roman" w:cs="Times New Roman"/>
          <w:sz w:val="28"/>
          <w:szCs w:val="28"/>
        </w:rPr>
      </w:pPr>
    </w:p>
    <w:p w:rsidR="00123849" w:rsidRPr="00680DAF" w:rsidRDefault="00123849" w:rsidP="003535FC">
      <w:pPr>
        <w:pStyle w:val="ConsPlusTitle"/>
        <w:widowControl/>
        <w:ind w:firstLine="851"/>
        <w:jc w:val="both"/>
        <w:rPr>
          <w:b w:val="0"/>
          <w:sz w:val="28"/>
          <w:szCs w:val="28"/>
        </w:rPr>
      </w:pPr>
      <w:r w:rsidRPr="00680DAF">
        <w:rPr>
          <w:b w:val="0"/>
          <w:sz w:val="28"/>
          <w:szCs w:val="28"/>
        </w:rPr>
        <w:t xml:space="preserve">1. Утвердить  административный регламент  предоставления муниципальной функции «Осуществление муниципального жилищного контроля на территории </w:t>
      </w:r>
      <w:r>
        <w:rPr>
          <w:b w:val="0"/>
          <w:sz w:val="28"/>
          <w:szCs w:val="28"/>
        </w:rPr>
        <w:t>Пичужинского</w:t>
      </w:r>
      <w:r w:rsidRPr="00680DAF">
        <w:rPr>
          <w:b w:val="0"/>
          <w:sz w:val="28"/>
          <w:szCs w:val="28"/>
        </w:rPr>
        <w:t xml:space="preserve"> сельского поселения» согласно приложения.</w:t>
      </w:r>
    </w:p>
    <w:p w:rsidR="00123849" w:rsidRPr="00680DAF" w:rsidRDefault="00123849" w:rsidP="003535FC">
      <w:pPr>
        <w:autoSpaceDE w:val="0"/>
        <w:autoSpaceDN w:val="0"/>
        <w:adjustRightInd w:val="0"/>
        <w:ind w:firstLine="851"/>
        <w:jc w:val="both"/>
        <w:outlineLvl w:val="1"/>
        <w:rPr>
          <w:rFonts w:ascii="Times New Roman" w:hAnsi="Times New Roman" w:cs="Times New Roman"/>
          <w:sz w:val="28"/>
          <w:szCs w:val="28"/>
        </w:rPr>
      </w:pPr>
      <w:r w:rsidRPr="00680DAF">
        <w:rPr>
          <w:rFonts w:ascii="Times New Roman" w:hAnsi="Times New Roman" w:cs="Times New Roman"/>
          <w:bCs w:val="0"/>
          <w:sz w:val="28"/>
          <w:szCs w:val="28"/>
        </w:rPr>
        <w:t xml:space="preserve">2. Настоящее постановление разместить в информационно-телекоммуникационной сети «Интернет» на официальном сайте Губернатора и Правительства Волгоградской области, официальном сайте администрации </w:t>
      </w:r>
      <w:r>
        <w:rPr>
          <w:rFonts w:ascii="Times New Roman" w:hAnsi="Times New Roman" w:cs="Times New Roman"/>
          <w:bCs w:val="0"/>
          <w:sz w:val="28"/>
          <w:szCs w:val="28"/>
        </w:rPr>
        <w:t>Пичужинского</w:t>
      </w:r>
      <w:r w:rsidRPr="00680DAF">
        <w:rPr>
          <w:rFonts w:ascii="Times New Roman" w:hAnsi="Times New Roman" w:cs="Times New Roman"/>
          <w:bCs w:val="0"/>
          <w:sz w:val="28"/>
          <w:szCs w:val="28"/>
        </w:rPr>
        <w:t xml:space="preserve"> сельского поселения Дубовского муниципального района.</w:t>
      </w:r>
    </w:p>
    <w:p w:rsidR="00123849" w:rsidRPr="00680DAF" w:rsidRDefault="00123849" w:rsidP="003535FC">
      <w:pPr>
        <w:autoSpaceDE w:val="0"/>
        <w:autoSpaceDN w:val="0"/>
        <w:adjustRightInd w:val="0"/>
        <w:ind w:firstLine="851"/>
        <w:jc w:val="both"/>
        <w:outlineLvl w:val="1"/>
        <w:rPr>
          <w:rFonts w:ascii="Times New Roman" w:hAnsi="Times New Roman" w:cs="Times New Roman"/>
          <w:bCs w:val="0"/>
          <w:sz w:val="28"/>
          <w:szCs w:val="28"/>
        </w:rPr>
      </w:pPr>
      <w:r w:rsidRPr="00680DAF">
        <w:rPr>
          <w:rFonts w:ascii="Times New Roman" w:hAnsi="Times New Roman" w:cs="Times New Roman"/>
          <w:bCs w:val="0"/>
          <w:sz w:val="28"/>
          <w:szCs w:val="28"/>
        </w:rPr>
        <w:t>3. Постановление вступает в силу с момента его подписания.</w:t>
      </w:r>
    </w:p>
    <w:p w:rsidR="00123849" w:rsidRPr="00680DAF" w:rsidRDefault="00123849" w:rsidP="003535FC">
      <w:pPr>
        <w:autoSpaceDE w:val="0"/>
        <w:autoSpaceDN w:val="0"/>
        <w:adjustRightInd w:val="0"/>
        <w:ind w:firstLine="851"/>
        <w:jc w:val="both"/>
        <w:outlineLvl w:val="1"/>
        <w:rPr>
          <w:rFonts w:ascii="Times New Roman" w:hAnsi="Times New Roman" w:cs="Times New Roman"/>
          <w:bCs w:val="0"/>
          <w:sz w:val="28"/>
          <w:szCs w:val="28"/>
        </w:rPr>
      </w:pPr>
      <w:r w:rsidRPr="00680DAF">
        <w:rPr>
          <w:rFonts w:ascii="Times New Roman" w:hAnsi="Times New Roman" w:cs="Times New Roman"/>
          <w:bCs w:val="0"/>
          <w:sz w:val="28"/>
          <w:szCs w:val="28"/>
        </w:rPr>
        <w:t>4. Контроль за исполнением данного постановления оставляю за собой.</w:t>
      </w:r>
    </w:p>
    <w:p w:rsidR="00123849" w:rsidRPr="00680DAF" w:rsidRDefault="00123849" w:rsidP="003535FC">
      <w:pPr>
        <w:autoSpaceDE w:val="0"/>
        <w:autoSpaceDN w:val="0"/>
        <w:adjustRightInd w:val="0"/>
        <w:ind w:left="2832" w:firstLine="851"/>
        <w:jc w:val="center"/>
        <w:rPr>
          <w:rFonts w:ascii="Times New Roman" w:hAnsi="Times New Roman" w:cs="Times New Roman"/>
          <w:bCs w:val="0"/>
          <w:sz w:val="28"/>
          <w:szCs w:val="28"/>
        </w:rPr>
      </w:pPr>
    </w:p>
    <w:p w:rsidR="00123849" w:rsidRPr="00680DAF" w:rsidRDefault="00123849" w:rsidP="003535FC">
      <w:pPr>
        <w:autoSpaceDE w:val="0"/>
        <w:autoSpaceDN w:val="0"/>
        <w:adjustRightInd w:val="0"/>
        <w:rPr>
          <w:rFonts w:ascii="Times New Roman" w:hAnsi="Times New Roman" w:cs="Times New Roman"/>
          <w:sz w:val="28"/>
          <w:szCs w:val="28"/>
        </w:rPr>
      </w:pPr>
    </w:p>
    <w:p w:rsidR="00123849" w:rsidRPr="00680DAF" w:rsidRDefault="00123849" w:rsidP="003535FC">
      <w:pPr>
        <w:autoSpaceDE w:val="0"/>
        <w:autoSpaceDN w:val="0"/>
        <w:adjustRightInd w:val="0"/>
        <w:rPr>
          <w:rFonts w:ascii="Times New Roman" w:hAnsi="Times New Roman" w:cs="Times New Roman"/>
          <w:sz w:val="28"/>
          <w:szCs w:val="28"/>
        </w:rPr>
      </w:pPr>
    </w:p>
    <w:p w:rsidR="00123849" w:rsidRPr="00680DAF" w:rsidRDefault="00123849" w:rsidP="003535FC">
      <w:pPr>
        <w:autoSpaceDE w:val="0"/>
        <w:autoSpaceDN w:val="0"/>
        <w:adjustRightInd w:val="0"/>
        <w:rPr>
          <w:rFonts w:ascii="Times New Roman" w:hAnsi="Times New Roman" w:cs="Times New Roman"/>
          <w:sz w:val="28"/>
          <w:szCs w:val="28"/>
        </w:rPr>
      </w:pPr>
      <w:r w:rsidRPr="00680DAF">
        <w:rPr>
          <w:rFonts w:ascii="Times New Roman" w:hAnsi="Times New Roman" w:cs="Times New Roman"/>
          <w:sz w:val="28"/>
          <w:szCs w:val="28"/>
        </w:rPr>
        <w:t xml:space="preserve">Глава  </w:t>
      </w:r>
      <w:r>
        <w:rPr>
          <w:rFonts w:ascii="Times New Roman" w:hAnsi="Times New Roman" w:cs="Times New Roman"/>
          <w:sz w:val="28"/>
          <w:szCs w:val="28"/>
        </w:rPr>
        <w:t>Пичужинского</w:t>
      </w:r>
      <w:r w:rsidRPr="00680DAF">
        <w:rPr>
          <w:rFonts w:ascii="Times New Roman" w:hAnsi="Times New Roman" w:cs="Times New Roman"/>
          <w:sz w:val="28"/>
          <w:szCs w:val="28"/>
        </w:rPr>
        <w:t xml:space="preserve"> </w:t>
      </w:r>
    </w:p>
    <w:p w:rsidR="00123849" w:rsidRPr="00680DAF" w:rsidRDefault="00123849" w:rsidP="003535FC">
      <w:pPr>
        <w:autoSpaceDE w:val="0"/>
        <w:autoSpaceDN w:val="0"/>
        <w:adjustRightInd w:val="0"/>
        <w:rPr>
          <w:rFonts w:ascii="Times New Roman" w:hAnsi="Times New Roman" w:cs="Times New Roman"/>
          <w:sz w:val="28"/>
          <w:szCs w:val="28"/>
        </w:rPr>
      </w:pPr>
      <w:r w:rsidRPr="00680DAF">
        <w:rPr>
          <w:rFonts w:ascii="Times New Roman" w:hAnsi="Times New Roman" w:cs="Times New Roman"/>
          <w:sz w:val="28"/>
          <w:szCs w:val="28"/>
        </w:rPr>
        <w:t>сельского поселения</w:t>
      </w:r>
      <w:r>
        <w:rPr>
          <w:rFonts w:ascii="Times New Roman" w:hAnsi="Times New Roman" w:cs="Times New Roman"/>
          <w:sz w:val="28"/>
          <w:szCs w:val="28"/>
        </w:rPr>
        <w:t>:</w:t>
      </w:r>
      <w:r w:rsidRPr="00680DAF">
        <w:rPr>
          <w:rFonts w:ascii="Times New Roman" w:hAnsi="Times New Roman" w:cs="Times New Roman"/>
          <w:sz w:val="28"/>
          <w:szCs w:val="28"/>
        </w:rPr>
        <w:t xml:space="preserve">                                                             </w:t>
      </w:r>
      <w:r>
        <w:rPr>
          <w:rFonts w:ascii="Times New Roman" w:hAnsi="Times New Roman" w:cs="Times New Roman"/>
          <w:sz w:val="28"/>
          <w:szCs w:val="28"/>
        </w:rPr>
        <w:t>Н.А. Климешов.</w:t>
      </w:r>
    </w:p>
    <w:p w:rsidR="00123849" w:rsidRPr="00680DAF" w:rsidRDefault="00123849" w:rsidP="003535FC">
      <w:pPr>
        <w:autoSpaceDE w:val="0"/>
        <w:autoSpaceDN w:val="0"/>
        <w:adjustRightInd w:val="0"/>
        <w:ind w:left="2832"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2832"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2832" w:firstLine="851"/>
        <w:jc w:val="right"/>
        <w:rPr>
          <w:rFonts w:ascii="Times New Roman" w:hAnsi="Times New Roman" w:cs="Times New Roman"/>
          <w:sz w:val="24"/>
          <w:szCs w:val="24"/>
        </w:rPr>
      </w:pPr>
    </w:p>
    <w:p w:rsidR="00123849" w:rsidRPr="00680DAF" w:rsidRDefault="00123849" w:rsidP="003535FC">
      <w:pPr>
        <w:autoSpaceDE w:val="0"/>
        <w:autoSpaceDN w:val="0"/>
        <w:adjustRightInd w:val="0"/>
        <w:ind w:left="2832" w:firstLine="851"/>
        <w:jc w:val="right"/>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center"/>
        <w:rPr>
          <w:rFonts w:ascii="Times New Roman" w:hAnsi="Times New Roman" w:cs="Times New Roman"/>
          <w:sz w:val="24"/>
          <w:szCs w:val="24"/>
        </w:rPr>
      </w:pPr>
    </w:p>
    <w:p w:rsidR="00123849" w:rsidRDefault="00123849" w:rsidP="003535FC">
      <w:pPr>
        <w:autoSpaceDE w:val="0"/>
        <w:autoSpaceDN w:val="0"/>
        <w:adjustRightInd w:val="0"/>
        <w:ind w:left="4813" w:firstLine="851"/>
        <w:jc w:val="right"/>
        <w:rPr>
          <w:rFonts w:ascii="Times New Roman" w:hAnsi="Times New Roman" w:cs="Times New Roman"/>
          <w:sz w:val="24"/>
          <w:szCs w:val="24"/>
        </w:rPr>
      </w:pPr>
    </w:p>
    <w:p w:rsidR="00123849" w:rsidRDefault="00123849" w:rsidP="003535FC">
      <w:pPr>
        <w:autoSpaceDE w:val="0"/>
        <w:autoSpaceDN w:val="0"/>
        <w:adjustRightInd w:val="0"/>
        <w:ind w:left="4813" w:firstLine="851"/>
        <w:jc w:val="right"/>
        <w:rPr>
          <w:rFonts w:ascii="Times New Roman" w:hAnsi="Times New Roman" w:cs="Times New Roman"/>
          <w:sz w:val="24"/>
          <w:szCs w:val="24"/>
        </w:rPr>
      </w:pPr>
    </w:p>
    <w:p w:rsidR="00123849" w:rsidRDefault="00123849" w:rsidP="003535FC">
      <w:pPr>
        <w:autoSpaceDE w:val="0"/>
        <w:autoSpaceDN w:val="0"/>
        <w:adjustRightInd w:val="0"/>
        <w:ind w:left="4813" w:firstLine="851"/>
        <w:jc w:val="right"/>
        <w:rPr>
          <w:rFonts w:ascii="Times New Roman" w:hAnsi="Times New Roman" w:cs="Times New Roman"/>
          <w:sz w:val="24"/>
          <w:szCs w:val="24"/>
        </w:rPr>
      </w:pPr>
    </w:p>
    <w:p w:rsidR="00123849" w:rsidRPr="00680DAF" w:rsidRDefault="00123849" w:rsidP="003535FC">
      <w:pPr>
        <w:autoSpaceDE w:val="0"/>
        <w:autoSpaceDN w:val="0"/>
        <w:adjustRightInd w:val="0"/>
        <w:ind w:left="4813" w:firstLine="851"/>
        <w:jc w:val="right"/>
        <w:rPr>
          <w:rFonts w:ascii="Times New Roman" w:hAnsi="Times New Roman" w:cs="Times New Roman"/>
          <w:sz w:val="24"/>
          <w:szCs w:val="24"/>
        </w:rPr>
      </w:pPr>
      <w:r w:rsidRPr="00680DAF">
        <w:rPr>
          <w:rFonts w:ascii="Times New Roman" w:hAnsi="Times New Roman" w:cs="Times New Roman"/>
          <w:sz w:val="24"/>
          <w:szCs w:val="24"/>
        </w:rPr>
        <w:t xml:space="preserve"> Приложение </w:t>
      </w:r>
    </w:p>
    <w:p w:rsidR="00123849" w:rsidRPr="00680DAF" w:rsidRDefault="00123849" w:rsidP="003535FC">
      <w:pPr>
        <w:autoSpaceDE w:val="0"/>
        <w:autoSpaceDN w:val="0"/>
        <w:adjustRightInd w:val="0"/>
        <w:ind w:firstLine="851"/>
        <w:jc w:val="right"/>
        <w:rPr>
          <w:rFonts w:ascii="Times New Roman" w:hAnsi="Times New Roman" w:cs="Times New Roman"/>
          <w:sz w:val="24"/>
          <w:szCs w:val="24"/>
        </w:rPr>
      </w:pPr>
      <w:r w:rsidRPr="00680DAF">
        <w:rPr>
          <w:rFonts w:ascii="Times New Roman" w:hAnsi="Times New Roman" w:cs="Times New Roman"/>
          <w:sz w:val="24"/>
          <w:szCs w:val="24"/>
        </w:rPr>
        <w:t xml:space="preserve">                                                                к  постановлению Администрации</w:t>
      </w:r>
    </w:p>
    <w:p w:rsidR="00123849" w:rsidRPr="00680DAF" w:rsidRDefault="00123849" w:rsidP="003535FC">
      <w:pPr>
        <w:autoSpaceDE w:val="0"/>
        <w:autoSpaceDN w:val="0"/>
        <w:adjustRightInd w:val="0"/>
        <w:ind w:firstLine="851"/>
        <w:jc w:val="right"/>
        <w:rPr>
          <w:rFonts w:ascii="Times New Roman" w:hAnsi="Times New Roman" w:cs="Times New Roman"/>
          <w:sz w:val="24"/>
          <w:szCs w:val="24"/>
        </w:rPr>
      </w:pP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pStyle w:val="ConsPlusTitle"/>
        <w:widowControl/>
        <w:ind w:firstLine="851"/>
        <w:jc w:val="center"/>
      </w:pPr>
    </w:p>
    <w:p w:rsidR="00123849" w:rsidRPr="00680DAF" w:rsidRDefault="00123849" w:rsidP="003535FC">
      <w:pPr>
        <w:pStyle w:val="ConsPlusTitle"/>
        <w:widowControl/>
        <w:ind w:firstLine="851"/>
        <w:jc w:val="center"/>
      </w:pPr>
      <w:r w:rsidRPr="00680DAF">
        <w:t xml:space="preserve">Административный регламент </w:t>
      </w:r>
    </w:p>
    <w:p w:rsidR="00123849" w:rsidRPr="00680DAF" w:rsidRDefault="00123849" w:rsidP="003535FC">
      <w:pPr>
        <w:pStyle w:val="ConsPlusTitle"/>
        <w:widowControl/>
        <w:ind w:firstLine="851"/>
        <w:jc w:val="center"/>
      </w:pPr>
      <w:r w:rsidRPr="00680DAF">
        <w:t xml:space="preserve">исполнения муниципальной услуг функции «Осуществление муниципального жилищного контроля на территории </w:t>
      </w:r>
      <w:r>
        <w:t>Пичужинского</w:t>
      </w:r>
      <w:r w:rsidRPr="00680DAF">
        <w:t xml:space="preserve"> сельского поселения»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center"/>
        <w:outlineLvl w:val="1"/>
        <w:rPr>
          <w:rFonts w:ascii="Times New Roman" w:hAnsi="Times New Roman" w:cs="Times New Roman"/>
          <w:sz w:val="24"/>
          <w:szCs w:val="24"/>
        </w:rPr>
      </w:pPr>
      <w:r w:rsidRPr="00680DAF">
        <w:rPr>
          <w:rFonts w:ascii="Times New Roman" w:hAnsi="Times New Roman" w:cs="Times New Roman"/>
          <w:sz w:val="24"/>
          <w:szCs w:val="24"/>
        </w:rPr>
        <w:t>Статья 1. Общие положения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outlineLvl w:val="2"/>
        <w:rPr>
          <w:rFonts w:ascii="Times New Roman" w:hAnsi="Times New Roman" w:cs="Times New Roman"/>
          <w:sz w:val="24"/>
          <w:szCs w:val="24"/>
        </w:rPr>
      </w:pPr>
      <w:r w:rsidRPr="00680DAF">
        <w:rPr>
          <w:rFonts w:ascii="Times New Roman" w:hAnsi="Times New Roman" w:cs="Times New Roman"/>
          <w:sz w:val="24"/>
          <w:szCs w:val="24"/>
        </w:rPr>
        <w:t xml:space="preserve">1.1. Наименование муниципальной функции: «Осуществление муниципального жилищного контроля на территории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(далее – муниципальная функция).</w:t>
      </w:r>
    </w:p>
    <w:p w:rsidR="00123849" w:rsidRPr="00680DAF" w:rsidRDefault="00123849" w:rsidP="003535FC">
      <w:pPr>
        <w:autoSpaceDE w:val="0"/>
        <w:autoSpaceDN w:val="0"/>
        <w:adjustRightInd w:val="0"/>
        <w:ind w:firstLine="851"/>
        <w:jc w:val="both"/>
        <w:outlineLvl w:val="2"/>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outlineLvl w:val="2"/>
        <w:rPr>
          <w:rFonts w:ascii="Times New Roman" w:hAnsi="Times New Roman" w:cs="Times New Roman"/>
          <w:sz w:val="24"/>
          <w:szCs w:val="24"/>
        </w:rPr>
      </w:pPr>
      <w:r w:rsidRPr="00680DAF">
        <w:rPr>
          <w:rFonts w:ascii="Times New Roman" w:hAnsi="Times New Roman" w:cs="Times New Roman"/>
          <w:sz w:val="24"/>
          <w:szCs w:val="24"/>
        </w:rPr>
        <w:t xml:space="preserve">1.2. Муниципальную функцию исполняет Администрация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w:t>
      </w:r>
      <w:r w:rsidRPr="00680DAF">
        <w:rPr>
          <w:rFonts w:ascii="Times New Roman" w:hAnsi="Times New Roman" w:cs="Times New Roman"/>
          <w:bCs w:val="0"/>
          <w:sz w:val="24"/>
          <w:szCs w:val="24"/>
        </w:rPr>
        <w:t xml:space="preserve">При организации и осуществлении муниципального жилищного контроля Администрация </w:t>
      </w:r>
      <w:r>
        <w:rPr>
          <w:rFonts w:ascii="Times New Roman" w:hAnsi="Times New Roman" w:cs="Times New Roman"/>
          <w:bCs w:val="0"/>
          <w:sz w:val="24"/>
          <w:szCs w:val="24"/>
        </w:rPr>
        <w:t>Пичужинского</w:t>
      </w:r>
      <w:r w:rsidRPr="00680DAF">
        <w:rPr>
          <w:rFonts w:ascii="Times New Roman" w:hAnsi="Times New Roman" w:cs="Times New Roman"/>
          <w:bCs w:val="0"/>
          <w:sz w:val="24"/>
          <w:szCs w:val="24"/>
        </w:rPr>
        <w:t xml:space="preserve"> сельского поселения взаимодействует с уполномоченными органами исполнительной власти Волгоградской области, осуществляющими региональный государственный жилищный надзор, в порядке, установленном законодательством Волгоградской области.</w:t>
      </w:r>
    </w:p>
    <w:p w:rsidR="00123849" w:rsidRPr="00680DAF" w:rsidRDefault="00123849" w:rsidP="003535FC">
      <w:pPr>
        <w:autoSpaceDE w:val="0"/>
        <w:autoSpaceDN w:val="0"/>
        <w:adjustRightInd w:val="0"/>
        <w:ind w:firstLine="851"/>
        <w:jc w:val="both"/>
        <w:outlineLvl w:val="2"/>
        <w:rPr>
          <w:rFonts w:ascii="Times New Roman" w:hAnsi="Times New Roman" w:cs="Times New Roman"/>
          <w:bCs w:val="0"/>
          <w:sz w:val="24"/>
          <w:szCs w:val="24"/>
          <w:highlight w:val="yellow"/>
        </w:rPr>
      </w:pPr>
      <w:r w:rsidRPr="00680DAF">
        <w:rPr>
          <w:rFonts w:ascii="Times New Roman" w:hAnsi="Times New Roman" w:cs="Times New Roman"/>
          <w:sz w:val="24"/>
          <w:szCs w:val="24"/>
          <w:lang w:eastAsia="ar-SA"/>
        </w:rPr>
        <w:t xml:space="preserve">Лицами, осуществляющими мероприятия по муниципальному контролю (далее – должностные лица), являются специалисты, должностные лица Администрации </w:t>
      </w:r>
      <w:r>
        <w:rPr>
          <w:rFonts w:ascii="Times New Roman" w:hAnsi="Times New Roman" w:cs="Times New Roman"/>
          <w:sz w:val="24"/>
          <w:szCs w:val="24"/>
          <w:lang w:eastAsia="ar-SA"/>
        </w:rPr>
        <w:t>Пичужинского</w:t>
      </w:r>
      <w:r w:rsidRPr="00680DAF">
        <w:rPr>
          <w:rFonts w:ascii="Times New Roman" w:hAnsi="Times New Roman" w:cs="Times New Roman"/>
          <w:sz w:val="24"/>
          <w:szCs w:val="24"/>
          <w:lang w:eastAsia="ar-SA"/>
        </w:rPr>
        <w:t xml:space="preserve"> сельского поселения, </w:t>
      </w:r>
      <w:r w:rsidRPr="00680DAF">
        <w:rPr>
          <w:rFonts w:ascii="Times New Roman" w:hAnsi="Times New Roman" w:cs="Times New Roman"/>
          <w:sz w:val="24"/>
          <w:szCs w:val="24"/>
        </w:rPr>
        <w:t>в должностные обязанности которых входит осуществление данного муниципального контроля.</w:t>
      </w:r>
    </w:p>
    <w:p w:rsidR="00123849" w:rsidRPr="00680DAF" w:rsidRDefault="00123849" w:rsidP="003535FC">
      <w:pPr>
        <w:autoSpaceDE w:val="0"/>
        <w:autoSpaceDN w:val="0"/>
        <w:adjustRightInd w:val="0"/>
        <w:ind w:firstLine="851"/>
        <w:jc w:val="both"/>
        <w:outlineLvl w:val="2"/>
        <w:rPr>
          <w:rFonts w:ascii="Times New Roman" w:hAnsi="Times New Roman" w:cs="Times New Roman"/>
          <w:sz w:val="24"/>
          <w:szCs w:val="24"/>
        </w:rPr>
      </w:pPr>
      <w:r w:rsidRPr="00680DAF">
        <w:rPr>
          <w:rFonts w:ascii="Times New Roman" w:hAnsi="Times New Roman" w:cs="Times New Roman"/>
          <w:sz w:val="24"/>
          <w:szCs w:val="24"/>
        </w:rPr>
        <w:t>1.3. Нормативные правовые акты, регулирующие исполнение муниципальной функции: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Жилищный кодекс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10.01.2002 № 7-ФЗ «Об охране окружающей среды»;</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24.06.1998 № 89-ФЗ «Об отходах производства и потребления»;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30.03.1999 № 52-ФЗ «О санитарно-эпидемиологическом благополучии населения»;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Федеральный закон от 21.07.2007 № 185-ФЗ «О Фонде содействия реформированию жилищно-коммунального хозяйства»;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23.05.2006 № 307 «О порядке предоставления коммунальных услуг гражданам»;</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23.05.2006 № 306 «Об утверждении Правил установления и определения нормативов потребления коммунальных услуг»;</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12.02.1999 № 167 «Об утверждении Правил пользования системами коммунального водоснабжения и канализации в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Постановление Правительства Российской Федерации от 14.07.2008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hyperlink r:id="rId5" w:history="1">
        <w:r w:rsidRPr="00680DAF">
          <w:rPr>
            <w:rStyle w:val="Hyperlink"/>
            <w:rFonts w:ascii="Times New Roman" w:hAnsi="Times New Roman"/>
            <w:color w:val="auto"/>
            <w:sz w:val="24"/>
            <w:szCs w:val="24"/>
            <w:u w:val="none"/>
          </w:rPr>
          <w:t>Устав</w:t>
        </w:r>
      </w:hyperlink>
      <w:r w:rsidRPr="00680DAF">
        <w:rPr>
          <w:rFonts w:ascii="Times New Roman" w:hAnsi="Times New Roman" w:cs="Times New Roman"/>
          <w:sz w:val="24"/>
          <w:szCs w:val="24"/>
        </w:rPr>
        <w:t xml:space="preserve">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1.4. </w:t>
      </w:r>
      <w:r w:rsidRPr="00680DAF">
        <w:rPr>
          <w:rFonts w:ascii="Times New Roman" w:hAnsi="Times New Roman" w:cs="Times New Roman"/>
          <w:bCs w:val="0"/>
          <w:sz w:val="24"/>
          <w:szCs w:val="24"/>
          <w:lang w:eastAsia="en-US"/>
        </w:rPr>
        <w:t xml:space="preserve">Предметом проверки является соблюдение юридическими лицами, индивидуальными предпринимателями и гражданами обязательных требований, </w:t>
      </w:r>
      <w:r w:rsidRPr="00680DAF">
        <w:rPr>
          <w:rFonts w:ascii="Times New Roman" w:hAnsi="Times New Roman" w:cs="Times New Roman"/>
          <w:bCs w:val="0"/>
          <w:sz w:val="24"/>
          <w:szCs w:val="24"/>
        </w:rPr>
        <w:t xml:space="preserve">установленных в отношении муниципального жилищного фонда федеральными законами и законодательством Волгоградской области в области жилищных отношений, а также муниципальными правовыми актами </w:t>
      </w:r>
      <w:r>
        <w:rPr>
          <w:rFonts w:ascii="Times New Roman" w:hAnsi="Times New Roman" w:cs="Times New Roman"/>
          <w:bCs w:val="0"/>
          <w:sz w:val="24"/>
          <w:szCs w:val="24"/>
        </w:rPr>
        <w:t>Пичужинского</w:t>
      </w:r>
      <w:r w:rsidRPr="00680DAF">
        <w:rPr>
          <w:rFonts w:ascii="Times New Roman" w:hAnsi="Times New Roman" w:cs="Times New Roman"/>
          <w:bCs w:val="0"/>
          <w:sz w:val="24"/>
          <w:szCs w:val="24"/>
        </w:rPr>
        <w:t xml:space="preserve"> сельского поселения (далее – обязательные требования).</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lang w:eastAsia="en-US"/>
        </w:rPr>
      </w:pPr>
      <w:r w:rsidRPr="00680DAF">
        <w:rPr>
          <w:rFonts w:ascii="Times New Roman" w:hAnsi="Times New Roman" w:cs="Times New Roman"/>
          <w:bCs w:val="0"/>
          <w:sz w:val="24"/>
          <w:szCs w:val="24"/>
        </w:rPr>
        <w:t xml:space="preserve">1.5. </w:t>
      </w:r>
      <w:r w:rsidRPr="00680DAF">
        <w:rPr>
          <w:rFonts w:ascii="Times New Roman" w:hAnsi="Times New Roman" w:cs="Times New Roman"/>
          <w:bCs w:val="0"/>
          <w:sz w:val="24"/>
          <w:szCs w:val="24"/>
          <w:lang w:eastAsia="en-US"/>
        </w:rPr>
        <w:t xml:space="preserve">Должностные лица, специалисты Администрации </w:t>
      </w:r>
      <w:r>
        <w:rPr>
          <w:rFonts w:ascii="Times New Roman" w:hAnsi="Times New Roman" w:cs="Times New Roman"/>
          <w:bCs w:val="0"/>
          <w:sz w:val="24"/>
          <w:szCs w:val="24"/>
          <w:lang w:eastAsia="en-US"/>
        </w:rPr>
        <w:t>Пичужинского</w:t>
      </w:r>
      <w:r w:rsidRPr="00680DAF">
        <w:rPr>
          <w:rFonts w:ascii="Times New Roman" w:hAnsi="Times New Roman" w:cs="Times New Roman"/>
          <w:bCs w:val="0"/>
          <w:sz w:val="24"/>
          <w:szCs w:val="24"/>
          <w:lang w:eastAsia="en-US"/>
        </w:rPr>
        <w:t xml:space="preserve"> сельского поселения, являющиеся муниципальными жилищными инспекторами, в порядке, установленном законодательством Российской Федерации, имеют право:</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lang w:eastAsia="en-US"/>
        </w:rPr>
      </w:pPr>
      <w:r w:rsidRPr="00680DAF">
        <w:rPr>
          <w:rFonts w:ascii="Times New Roman" w:hAnsi="Times New Roman" w:cs="Times New Roman"/>
          <w:bCs w:val="0"/>
          <w:sz w:val="24"/>
          <w:szCs w:val="24"/>
          <w:lang w:eastAsia="en-US"/>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lang w:eastAsia="en-US"/>
        </w:rPr>
      </w:pPr>
      <w:r w:rsidRPr="00680DAF">
        <w:rPr>
          <w:rFonts w:ascii="Times New Roman" w:hAnsi="Times New Roman" w:cs="Times New Roman"/>
          <w:bCs w:val="0"/>
          <w:sz w:val="24"/>
          <w:szCs w:val="24"/>
          <w:lang w:eastAsia="en-US"/>
        </w:rPr>
        <w:t xml:space="preserve">2) беспрепятственно по предъявлении служебного удостоверения и копии распоряжения Главы </w:t>
      </w:r>
      <w:r>
        <w:rPr>
          <w:rFonts w:ascii="Times New Roman" w:hAnsi="Times New Roman" w:cs="Times New Roman"/>
          <w:bCs w:val="0"/>
          <w:sz w:val="24"/>
          <w:szCs w:val="24"/>
          <w:lang w:eastAsia="en-US"/>
        </w:rPr>
        <w:t>Пичужинского</w:t>
      </w:r>
      <w:r w:rsidRPr="00680DAF">
        <w:rPr>
          <w:rFonts w:ascii="Times New Roman" w:hAnsi="Times New Roman" w:cs="Times New Roman"/>
          <w:bCs w:val="0"/>
          <w:sz w:val="24"/>
          <w:szCs w:val="24"/>
          <w:lang w:eastAsia="en-US"/>
        </w:rPr>
        <w:t xml:space="preserve"> сельского поселения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r>
        <w:rPr>
          <w:rFonts w:ascii="Times New Roman" w:hAnsi="Times New Roman" w:cs="Times New Roman"/>
          <w:bCs w:val="0"/>
          <w:sz w:val="24"/>
          <w:szCs w:val="24"/>
          <w:lang w:eastAsia="en-US"/>
        </w:rPr>
        <w:t xml:space="preserve"> </w:t>
      </w:r>
      <w:r w:rsidRPr="00680DAF">
        <w:rPr>
          <w:rFonts w:ascii="Times New Roman" w:hAnsi="Times New Roman" w:cs="Times New Roman"/>
          <w:bCs w:val="0"/>
          <w:sz w:val="24"/>
          <w:szCs w:val="24"/>
          <w:lang w:eastAsia="en-US"/>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6" w:history="1">
        <w:r w:rsidRPr="00680DAF">
          <w:rPr>
            <w:rStyle w:val="Hyperlink"/>
            <w:rFonts w:ascii="Times New Roman" w:hAnsi="Times New Roman"/>
            <w:bCs w:val="0"/>
            <w:color w:val="auto"/>
            <w:sz w:val="24"/>
            <w:szCs w:val="24"/>
            <w:u w:val="none"/>
            <w:lang w:eastAsia="en-US"/>
          </w:rPr>
          <w:t>статьей 162</w:t>
        </w:r>
      </w:hyperlink>
      <w:r w:rsidRPr="00680DAF">
        <w:rPr>
          <w:rFonts w:ascii="Times New Roman" w:hAnsi="Times New Roman" w:cs="Times New Roman"/>
          <w:bCs w:val="0"/>
          <w:sz w:val="24"/>
          <w:szCs w:val="24"/>
          <w:lang w:eastAsia="en-US"/>
        </w:rPr>
        <w:t xml:space="preserve"> Жилищного кодекса, правомерность утверждения условий этого договора и его заключения;</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lang w:eastAsia="en-US"/>
        </w:rPr>
      </w:pPr>
      <w:r w:rsidRPr="00680DAF">
        <w:rPr>
          <w:rFonts w:ascii="Times New Roman" w:hAnsi="Times New Roman" w:cs="Times New Roman"/>
          <w:bCs w:val="0"/>
          <w:sz w:val="24"/>
          <w:szCs w:val="24"/>
          <w:lang w:eastAsia="en-US"/>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lang w:eastAsia="en-US"/>
        </w:rPr>
      </w:pPr>
      <w:r w:rsidRPr="00680DAF">
        <w:rPr>
          <w:rFonts w:ascii="Times New Roman" w:hAnsi="Times New Roman" w:cs="Times New Roman"/>
          <w:bCs w:val="0"/>
          <w:sz w:val="24"/>
          <w:szCs w:val="24"/>
          <w:lang w:eastAsia="en-US"/>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lang w:eastAsia="en-US"/>
        </w:rPr>
      </w:pPr>
      <w:r w:rsidRPr="00680DAF">
        <w:rPr>
          <w:rFonts w:ascii="Times New Roman" w:hAnsi="Times New Roman" w:cs="Times New Roman"/>
          <w:bCs w:val="0"/>
          <w:sz w:val="24"/>
          <w:szCs w:val="24"/>
          <w:lang w:eastAsia="en-US"/>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sz w:val="24"/>
          <w:szCs w:val="24"/>
        </w:rPr>
        <w:t>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настоящего Кодекса,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lang w:eastAsia="en-US"/>
        </w:rPr>
      </w:pPr>
      <w:r w:rsidRPr="00680DAF">
        <w:rPr>
          <w:rFonts w:ascii="Times New Roman" w:hAnsi="Times New Roman" w:cs="Times New Roman"/>
          <w:bCs w:val="0"/>
          <w:sz w:val="24"/>
          <w:szCs w:val="24"/>
          <w:lang w:eastAsia="en-US"/>
        </w:rPr>
        <w:t xml:space="preserve">Должностные лица, специалисты Администрации </w:t>
      </w:r>
      <w:r>
        <w:rPr>
          <w:rFonts w:ascii="Times New Roman" w:hAnsi="Times New Roman" w:cs="Times New Roman"/>
          <w:bCs w:val="0"/>
          <w:sz w:val="24"/>
          <w:szCs w:val="24"/>
          <w:lang w:eastAsia="en-US"/>
        </w:rPr>
        <w:t>Пичужинского</w:t>
      </w:r>
      <w:r w:rsidRPr="00680DAF">
        <w:rPr>
          <w:rFonts w:ascii="Times New Roman" w:hAnsi="Times New Roman" w:cs="Times New Roman"/>
          <w:bCs w:val="0"/>
          <w:sz w:val="24"/>
          <w:szCs w:val="24"/>
          <w:lang w:eastAsia="en-US"/>
        </w:rPr>
        <w:t xml:space="preserve"> сельского поселения, являющиеся муниципальными жилищными инспекторами, в порядке, установленном законодательством Российской Федерации, обязаны:</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 проводить проверку на основании распоряжения Главы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о ее проведении в соответствии с ее назначением;</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сельского поселения  и в случае, предусмотренном </w:t>
      </w:r>
      <w:hyperlink r:id="rId7" w:history="1">
        <w:r w:rsidRPr="00680DAF">
          <w:rPr>
            <w:rStyle w:val="Hyperlink"/>
            <w:rFonts w:ascii="Times New Roman" w:hAnsi="Times New Roman"/>
            <w:color w:val="auto"/>
            <w:sz w:val="24"/>
            <w:szCs w:val="24"/>
            <w:u w:val="none"/>
          </w:rPr>
          <w:t>частью 5 статьи 10</w:t>
        </w:r>
      </w:hyperlink>
      <w:r w:rsidRPr="00680DAF">
        <w:rPr>
          <w:rFonts w:ascii="Times New Roman" w:hAnsi="Times New Roman" w:cs="Times New Roman"/>
          <w:sz w:val="24"/>
          <w:szCs w:val="24"/>
        </w:rPr>
        <w:t xml:space="preserve"> Федерального закона от 26.12.2008г.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случая, предусмотренного п. 3.9. раздела 3 настоящего регламента) копии документа о согласовании проведения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r>
        <w:rPr>
          <w:rFonts w:ascii="Times New Roman" w:hAnsi="Times New Roman" w:cs="Times New Roman"/>
          <w:sz w:val="24"/>
          <w:szCs w:val="24"/>
        </w:rPr>
        <w:t xml:space="preserve"> </w:t>
      </w:r>
      <w:r w:rsidRPr="00680DAF">
        <w:rPr>
          <w:rFonts w:ascii="Times New Roman" w:hAnsi="Times New Roman" w:cs="Times New Roman"/>
          <w:sz w:val="24"/>
          <w:szCs w:val="24"/>
        </w:rPr>
        <w:t>числе индивидуальных предпринимателей, юридических лиц;</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10) соблюдать сроки проведения проверки, установленные настоящим административным регламентом;</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административного регламента, в соответствии с которым проводится проверка;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13) осуществлять запись о проведенной проверке в журнале учета проверок.</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1.6. Права и обязанности лиц, в отношении которых осуществляются мероприятий по муниципальному контролю.</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1.6.1. Права лиц, в отношении которых осуществляются мероприятий по муниципальному контролю:</w:t>
      </w: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непосредственно присутствовать при проведении проверки, давать объяснения по вопросам, относящимся к предмету проверки;</w:t>
      </w: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законодательством;</w:t>
      </w: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 обжаловать действия (бездействие) должностных лиц органа муниципального контроля,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право на возмещение вреда, включая упущенную выгоду (неполученный доход) причиненного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1.6.2. Обязанности лиц, в отношении которых осуществляются мероприятий по муниципальному контролю:</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не препятствовать проведению проверок при осуществлении муниципального контроля;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не уклоняться от проведения проверок при осуществлении муниципального контроля;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 </w:t>
      </w:r>
    </w:p>
    <w:p w:rsidR="00123849" w:rsidRPr="00680DAF" w:rsidRDefault="00123849" w:rsidP="003535FC">
      <w:pPr>
        <w:pStyle w:val="ConsPlusNormal0"/>
        <w:ind w:firstLine="851"/>
        <w:jc w:val="both"/>
        <w:rPr>
          <w:rFonts w:ascii="Times New Roman" w:hAnsi="Times New Roman" w:cs="Times New Roman"/>
          <w:sz w:val="24"/>
          <w:szCs w:val="24"/>
        </w:rPr>
      </w:pP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1.7. Конечным результатом проведения проверки является составление в двух экземплярах акта проверки.</w:t>
      </w:r>
    </w:p>
    <w:p w:rsidR="00123849" w:rsidRPr="00680DAF" w:rsidRDefault="00123849" w:rsidP="003535FC">
      <w:pPr>
        <w:pStyle w:val="ConsPlusNormal0"/>
        <w:ind w:firstLine="851"/>
        <w:jc w:val="both"/>
        <w:rPr>
          <w:rFonts w:ascii="Times New Roman" w:hAnsi="Times New Roman" w:cs="Times New Roman"/>
          <w:sz w:val="24"/>
          <w:szCs w:val="24"/>
        </w:rPr>
      </w:pPr>
      <w:r w:rsidRPr="00680DAF">
        <w:rPr>
          <w:rFonts w:ascii="Times New Roman" w:hAnsi="Times New Roman" w:cs="Times New Roman"/>
          <w:sz w:val="24"/>
          <w:szCs w:val="24"/>
        </w:rPr>
        <w:t>На основании акта проверки и в случае выявления при проведении проверки нарушений юридическим лицом, индивидуальным предпринимателем, гражданином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 выдать предписание гражданину,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8" w:history="1">
        <w:r w:rsidRPr="00680DAF">
          <w:rPr>
            <w:rStyle w:val="Hyperlink"/>
            <w:rFonts w:ascii="Times New Roman" w:hAnsi="Times New Roman"/>
            <w:color w:val="auto"/>
            <w:sz w:val="24"/>
            <w:szCs w:val="24"/>
            <w:u w:val="none"/>
          </w:rPr>
          <w:t>техногенного</w:t>
        </w:r>
      </w:hyperlink>
      <w:r w:rsidRPr="00680DAF">
        <w:rPr>
          <w:rFonts w:ascii="Times New Roman" w:hAnsi="Times New Roman" w:cs="Times New Roman"/>
          <w:sz w:val="24"/>
          <w:szCs w:val="24"/>
        </w:rPr>
        <w:t xml:space="preserve"> характера, а также меры по привлечению лиц, допустивших выявленные нарушения, к ответственности.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9" w:history="1">
        <w:r w:rsidRPr="00680DAF">
          <w:rPr>
            <w:rStyle w:val="Hyperlink"/>
            <w:rFonts w:ascii="Times New Roman" w:hAnsi="Times New Roman"/>
            <w:color w:val="auto"/>
            <w:sz w:val="24"/>
            <w:szCs w:val="24"/>
          </w:rPr>
          <w:t>Кодексом</w:t>
        </w:r>
      </w:hyperlink>
      <w:r w:rsidRPr="00680DAF">
        <w:rPr>
          <w:rFonts w:ascii="Times New Roman" w:hAnsi="Times New Roman" w:cs="Times New Roman"/>
          <w:sz w:val="24"/>
          <w:szCs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center"/>
        <w:rPr>
          <w:rFonts w:ascii="Times New Roman" w:hAnsi="Times New Roman" w:cs="Times New Roman"/>
          <w:b/>
          <w:sz w:val="24"/>
          <w:szCs w:val="24"/>
        </w:rPr>
      </w:pPr>
      <w:r w:rsidRPr="00680DAF">
        <w:rPr>
          <w:rFonts w:ascii="Times New Roman" w:hAnsi="Times New Roman" w:cs="Times New Roman"/>
          <w:b/>
          <w:sz w:val="24"/>
          <w:szCs w:val="24"/>
        </w:rPr>
        <w:t xml:space="preserve">2. </w:t>
      </w:r>
      <w:r w:rsidRPr="00EE66D5">
        <w:rPr>
          <w:rFonts w:ascii="Times New Roman" w:hAnsi="Times New Roman" w:cs="Times New Roman"/>
          <w:b/>
          <w:sz w:val="24"/>
          <w:szCs w:val="24"/>
        </w:rPr>
        <w:t>Стандарт предоставления муниципальной  функции,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680DAF">
        <w:rPr>
          <w:rFonts w:ascii="Times New Roman" w:hAnsi="Times New Roman" w:cs="Times New Roman"/>
          <w:b/>
          <w:sz w:val="24"/>
          <w:szCs w:val="24"/>
        </w:rPr>
        <w:t>.</w:t>
      </w:r>
    </w:p>
    <w:p w:rsidR="00123849" w:rsidRPr="00680DAF" w:rsidRDefault="00123849" w:rsidP="003535FC">
      <w:pPr>
        <w:autoSpaceDE w:val="0"/>
        <w:autoSpaceDN w:val="0"/>
        <w:adjustRightInd w:val="0"/>
        <w:ind w:firstLine="851"/>
        <w:jc w:val="center"/>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2.1. Информация о месте нахождения и графике работы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исполняющей муниципальную функцию, способы получения информации о месте нахождения государственных и муниципальных органов и организаций, участвующих в исполнении муниципальной функции.</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2.1.1. Администрация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находится по адресу: 4040</w:t>
      </w:r>
      <w:r>
        <w:rPr>
          <w:rFonts w:ascii="Times New Roman" w:hAnsi="Times New Roman" w:cs="Times New Roman"/>
          <w:sz w:val="24"/>
          <w:szCs w:val="24"/>
        </w:rPr>
        <w:t>11</w:t>
      </w:r>
      <w:r w:rsidRPr="00680DAF">
        <w:rPr>
          <w:rFonts w:ascii="Times New Roman" w:hAnsi="Times New Roman" w:cs="Times New Roman"/>
          <w:sz w:val="24"/>
          <w:szCs w:val="24"/>
        </w:rPr>
        <w:t xml:space="preserve">, Волгоградская область, Дубовский район, село </w:t>
      </w:r>
      <w:r>
        <w:rPr>
          <w:rFonts w:ascii="Times New Roman" w:hAnsi="Times New Roman" w:cs="Times New Roman"/>
          <w:sz w:val="24"/>
          <w:szCs w:val="24"/>
        </w:rPr>
        <w:t>Пичуга</w:t>
      </w:r>
      <w:r w:rsidRPr="00680DAF">
        <w:rPr>
          <w:rFonts w:ascii="Times New Roman" w:hAnsi="Times New Roman" w:cs="Times New Roman"/>
          <w:sz w:val="24"/>
          <w:szCs w:val="24"/>
        </w:rPr>
        <w:t xml:space="preserve"> ул. </w:t>
      </w:r>
      <w:r>
        <w:rPr>
          <w:rFonts w:ascii="Times New Roman" w:hAnsi="Times New Roman" w:cs="Times New Roman"/>
          <w:sz w:val="24"/>
          <w:szCs w:val="24"/>
        </w:rPr>
        <w:t>Степная</w:t>
      </w:r>
      <w:r w:rsidRPr="00680DAF">
        <w:rPr>
          <w:rFonts w:ascii="Times New Roman" w:hAnsi="Times New Roman" w:cs="Times New Roman"/>
          <w:sz w:val="24"/>
          <w:szCs w:val="24"/>
        </w:rPr>
        <w:t>,</w:t>
      </w:r>
      <w:r>
        <w:rPr>
          <w:rFonts w:ascii="Times New Roman" w:hAnsi="Times New Roman" w:cs="Times New Roman"/>
          <w:sz w:val="24"/>
          <w:szCs w:val="24"/>
        </w:rPr>
        <w:t xml:space="preserve"> 29</w:t>
      </w:r>
    </w:p>
    <w:p w:rsidR="00123849" w:rsidRPr="00680DAF" w:rsidRDefault="00123849"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           2.1.2 График (режим) приема заинтересованных лиц по вопросам предоставления муниципальной  функции должностными лицами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tbl>
      <w:tblPr>
        <w:tblW w:w="0" w:type="auto"/>
        <w:tblCellSpacing w:w="0" w:type="dxa"/>
        <w:tblInd w:w="819" w:type="dxa"/>
        <w:tblCellMar>
          <w:left w:w="0" w:type="dxa"/>
          <w:right w:w="0" w:type="dxa"/>
        </w:tblCellMar>
        <w:tblLook w:val="00A0"/>
      </w:tblPr>
      <w:tblGrid>
        <w:gridCol w:w="1947"/>
        <w:gridCol w:w="4444"/>
      </w:tblGrid>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Понедельник </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Вторник </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Среда </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Четверг </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8.00-16.00, </w:t>
            </w:r>
          </w:p>
        </w:tc>
      </w:tr>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 xml:space="preserve">Пятница </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8.00-16.00,    Перерыв с 12.00-13.00</w:t>
            </w:r>
          </w:p>
          <w:p w:rsidR="00123849" w:rsidRPr="00680DAF" w:rsidRDefault="00123849" w:rsidP="00891234">
            <w:pPr>
              <w:ind w:left="-1915"/>
              <w:rPr>
                <w:rFonts w:ascii="Times New Roman" w:hAnsi="Times New Roman" w:cs="Times New Roman"/>
                <w:sz w:val="24"/>
                <w:szCs w:val="24"/>
              </w:rPr>
            </w:pPr>
          </w:p>
          <w:p w:rsidR="00123849" w:rsidRPr="00680DAF" w:rsidRDefault="00123849" w:rsidP="00891234">
            <w:pPr>
              <w:ind w:left="-1915"/>
              <w:rPr>
                <w:rFonts w:ascii="Times New Roman" w:hAnsi="Times New Roman" w:cs="Times New Roman"/>
                <w:sz w:val="24"/>
                <w:szCs w:val="24"/>
              </w:rPr>
            </w:pPr>
          </w:p>
        </w:tc>
      </w:tr>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Суббота</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выходной</w:t>
            </w:r>
          </w:p>
        </w:tc>
      </w:tr>
      <w:tr w:rsidR="00123849" w:rsidRPr="00680DAF" w:rsidTr="00891234">
        <w:trPr>
          <w:tblCellSpacing w:w="0" w:type="dxa"/>
        </w:trPr>
        <w:tc>
          <w:tcPr>
            <w:tcW w:w="1947"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Воскресенье</w:t>
            </w:r>
          </w:p>
        </w:tc>
        <w:tc>
          <w:tcPr>
            <w:tcW w:w="4444" w:type="dxa"/>
          </w:tcPr>
          <w:p w:rsidR="00123849" w:rsidRPr="00680DAF" w:rsidRDefault="00123849" w:rsidP="00891234">
            <w:pPr>
              <w:rPr>
                <w:rFonts w:ascii="Times New Roman" w:hAnsi="Times New Roman" w:cs="Times New Roman"/>
                <w:sz w:val="24"/>
                <w:szCs w:val="24"/>
              </w:rPr>
            </w:pPr>
            <w:r w:rsidRPr="00680DAF">
              <w:rPr>
                <w:rFonts w:ascii="Times New Roman" w:hAnsi="Times New Roman" w:cs="Times New Roman"/>
                <w:sz w:val="24"/>
                <w:szCs w:val="24"/>
              </w:rPr>
              <w:t>выходной</w:t>
            </w:r>
          </w:p>
        </w:tc>
      </w:tr>
    </w:tbl>
    <w:p w:rsidR="00123849" w:rsidRPr="00680DAF" w:rsidRDefault="00123849" w:rsidP="003535FC">
      <w:pPr>
        <w:jc w:val="both"/>
        <w:rPr>
          <w:rFonts w:ascii="Times New Roman" w:hAnsi="Times New Roman" w:cs="Times New Roman"/>
          <w:sz w:val="24"/>
          <w:szCs w:val="24"/>
        </w:rPr>
      </w:pPr>
      <w:r w:rsidRPr="00680DAF">
        <w:rPr>
          <w:rFonts w:ascii="Times New Roman" w:hAnsi="Times New Roman" w:cs="Times New Roman"/>
          <w:sz w:val="24"/>
          <w:szCs w:val="24"/>
        </w:rPr>
        <w:t>В предпраздничные дни продолжительность рабочего  времени  сокращается на 1 час.</w:t>
      </w:r>
    </w:p>
    <w:p w:rsidR="00123849" w:rsidRPr="00680DAF" w:rsidRDefault="00123849"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        2.1.3. Справочные телефоны:</w:t>
      </w:r>
    </w:p>
    <w:p w:rsidR="00123849" w:rsidRPr="00680DAF" w:rsidRDefault="00123849"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8 (84458) 7-</w:t>
      </w:r>
      <w:r>
        <w:rPr>
          <w:rFonts w:ascii="Times New Roman" w:hAnsi="Times New Roman" w:cs="Times New Roman"/>
          <w:sz w:val="24"/>
          <w:szCs w:val="24"/>
        </w:rPr>
        <w:t>31</w:t>
      </w:r>
      <w:r w:rsidRPr="00680DAF">
        <w:rPr>
          <w:rFonts w:ascii="Times New Roman" w:hAnsi="Times New Roman" w:cs="Times New Roman"/>
          <w:sz w:val="24"/>
          <w:szCs w:val="24"/>
        </w:rPr>
        <w:t>-</w:t>
      </w:r>
      <w:r>
        <w:rPr>
          <w:rFonts w:ascii="Times New Roman" w:hAnsi="Times New Roman" w:cs="Times New Roman"/>
          <w:sz w:val="24"/>
          <w:szCs w:val="24"/>
        </w:rPr>
        <w:t>38</w:t>
      </w:r>
      <w:r w:rsidRPr="00680DAF">
        <w:rPr>
          <w:rFonts w:ascii="Times New Roman" w:hAnsi="Times New Roman" w:cs="Times New Roman"/>
          <w:sz w:val="24"/>
          <w:szCs w:val="24"/>
        </w:rPr>
        <w:t>,7-41-</w:t>
      </w:r>
      <w:r>
        <w:rPr>
          <w:rFonts w:ascii="Times New Roman" w:hAnsi="Times New Roman" w:cs="Times New Roman"/>
          <w:sz w:val="24"/>
          <w:szCs w:val="24"/>
        </w:rPr>
        <w:t>80</w:t>
      </w:r>
      <w:r w:rsidRPr="00680DAF">
        <w:rPr>
          <w:rFonts w:ascii="Times New Roman" w:hAnsi="Times New Roman" w:cs="Times New Roman"/>
          <w:sz w:val="24"/>
          <w:szCs w:val="24"/>
        </w:rPr>
        <w:t>;</w:t>
      </w:r>
    </w:p>
    <w:p w:rsidR="00123849" w:rsidRPr="00680DAF" w:rsidRDefault="00123849"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Адрес </w:t>
      </w:r>
      <w:r>
        <w:rPr>
          <w:rFonts w:ascii="Times New Roman" w:hAnsi="Times New Roman" w:cs="Times New Roman"/>
          <w:sz w:val="24"/>
          <w:szCs w:val="24"/>
        </w:rPr>
        <w:t>интернет-сайта: (пичуга. РФ</w:t>
      </w:r>
      <w:r w:rsidRPr="00680DAF">
        <w:rPr>
          <w:rFonts w:ascii="Times New Roman" w:hAnsi="Times New Roman" w:cs="Times New Roman"/>
          <w:sz w:val="24"/>
          <w:szCs w:val="24"/>
        </w:rPr>
        <w:t>);</w:t>
      </w:r>
    </w:p>
    <w:p w:rsidR="00123849" w:rsidRPr="00680DAF" w:rsidRDefault="00123849" w:rsidP="003535FC">
      <w:pPr>
        <w:jc w:val="both"/>
        <w:rPr>
          <w:rFonts w:ascii="Times New Roman" w:hAnsi="Times New Roman" w:cs="Times New Roman"/>
          <w:sz w:val="24"/>
          <w:szCs w:val="24"/>
        </w:rPr>
      </w:pPr>
      <w:r w:rsidRPr="00680DAF">
        <w:rPr>
          <w:rFonts w:ascii="Times New Roman" w:hAnsi="Times New Roman" w:cs="Times New Roman"/>
          <w:sz w:val="24"/>
          <w:szCs w:val="24"/>
        </w:rPr>
        <w:t xml:space="preserve">адрес электронной почты: </w:t>
      </w:r>
      <w:hyperlink r:id="rId10" w:history="1">
        <w:r w:rsidRPr="004B19F6">
          <w:rPr>
            <w:rStyle w:val="Hyperlink"/>
            <w:rFonts w:ascii="Times New Roman" w:hAnsi="Times New Roman"/>
            <w:sz w:val="24"/>
            <w:szCs w:val="24"/>
            <w:lang w:val="en-US"/>
          </w:rPr>
          <w:t>pichugapos</w:t>
        </w:r>
        <w:r w:rsidRPr="004B19F6">
          <w:rPr>
            <w:rStyle w:val="Hyperlink"/>
            <w:rFonts w:ascii="Times New Roman" w:hAnsi="Times New Roman"/>
            <w:sz w:val="24"/>
            <w:szCs w:val="24"/>
          </w:rPr>
          <w:t>@</w:t>
        </w:r>
        <w:r w:rsidRPr="004B19F6">
          <w:rPr>
            <w:rStyle w:val="Hyperlink"/>
            <w:rFonts w:ascii="Times New Roman" w:hAnsi="Times New Roman"/>
            <w:sz w:val="24"/>
            <w:szCs w:val="24"/>
            <w:lang w:val="en-US"/>
          </w:rPr>
          <w:t>yandex</w:t>
        </w:r>
        <w:r w:rsidRPr="004B19F6">
          <w:rPr>
            <w:rStyle w:val="Hyperlink"/>
            <w:rFonts w:ascii="Times New Roman" w:hAnsi="Times New Roman"/>
            <w:sz w:val="24"/>
            <w:szCs w:val="24"/>
          </w:rPr>
          <w:t>.</w:t>
        </w:r>
        <w:r w:rsidRPr="004B19F6">
          <w:rPr>
            <w:rStyle w:val="Hyperlink"/>
            <w:rFonts w:ascii="Times New Roman" w:hAnsi="Times New Roman"/>
            <w:bCs w:val="0"/>
            <w:sz w:val="24"/>
            <w:szCs w:val="24"/>
          </w:rPr>
          <w:t>ru</w:t>
        </w:r>
      </w:hyperlink>
      <w:r>
        <w:rPr>
          <w:rFonts w:ascii="Times New Roman" w:hAnsi="Times New Roman" w:cs="Times New Roman"/>
          <w:bCs w:val="0"/>
          <w:sz w:val="24"/>
          <w:szCs w:val="24"/>
        </w:rPr>
        <w:t xml:space="preserve">  </w:t>
      </w:r>
    </w:p>
    <w:p w:rsidR="00123849" w:rsidRPr="00680DAF" w:rsidRDefault="00123849" w:rsidP="003535FC">
      <w:pPr>
        <w:ind w:firstLine="851"/>
        <w:jc w:val="both"/>
        <w:rPr>
          <w:rFonts w:ascii="Times New Roman" w:hAnsi="Times New Roman" w:cs="Times New Roman"/>
          <w:sz w:val="24"/>
          <w:szCs w:val="24"/>
        </w:rPr>
      </w:pP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2.1.4. </w:t>
      </w:r>
      <w:r w:rsidRPr="00680DAF">
        <w:rPr>
          <w:rFonts w:ascii="Times New Roman" w:hAnsi="Times New Roman" w:cs="Times New Roman"/>
          <w:spacing w:val="5"/>
          <w:sz w:val="24"/>
          <w:szCs w:val="24"/>
        </w:rPr>
        <w:t xml:space="preserve">Адрес месторасположения, телефон для справок и </w:t>
      </w:r>
      <w:r w:rsidRPr="00680DAF">
        <w:rPr>
          <w:rFonts w:ascii="Times New Roman" w:hAnsi="Times New Roman" w:cs="Times New Roman"/>
          <w:sz w:val="24"/>
          <w:szCs w:val="24"/>
        </w:rPr>
        <w:t xml:space="preserve">консультаций, адрес электронной почты Администрации, сведения о </w:t>
      </w:r>
      <w:r w:rsidRPr="00680DAF">
        <w:rPr>
          <w:rFonts w:ascii="Times New Roman" w:hAnsi="Times New Roman" w:cs="Times New Roman"/>
          <w:spacing w:val="7"/>
          <w:sz w:val="24"/>
          <w:szCs w:val="24"/>
        </w:rPr>
        <w:t>графике (режиме) работы Администрации размещаются на официальном сайте Администрации поселения в информационно-телекоммуникационной сети «Интернет».</w:t>
      </w:r>
    </w:p>
    <w:p w:rsidR="00123849" w:rsidRPr="00680DAF" w:rsidRDefault="00123849" w:rsidP="003535FC">
      <w:pPr>
        <w:ind w:firstLine="851"/>
        <w:jc w:val="both"/>
        <w:rPr>
          <w:rFonts w:ascii="Times New Roman" w:hAnsi="Times New Roman" w:cs="Times New Roman"/>
          <w:sz w:val="24"/>
          <w:szCs w:val="24"/>
        </w:rPr>
      </w:pPr>
    </w:p>
    <w:p w:rsidR="00123849" w:rsidRPr="00680DAF" w:rsidRDefault="00123849" w:rsidP="003535FC">
      <w:pPr>
        <w:ind w:firstLine="851"/>
        <w:jc w:val="both"/>
        <w:rPr>
          <w:rFonts w:ascii="Times New Roman" w:hAnsi="Times New Roman" w:cs="Times New Roman"/>
          <w:color w:val="000000"/>
          <w:sz w:val="24"/>
          <w:szCs w:val="24"/>
        </w:rPr>
      </w:pPr>
      <w:r w:rsidRPr="00680DAF">
        <w:rPr>
          <w:rFonts w:ascii="Times New Roman" w:hAnsi="Times New Roman" w:cs="Times New Roman"/>
          <w:sz w:val="24"/>
          <w:szCs w:val="24"/>
        </w:rPr>
        <w:t>2.1.5. П</w:t>
      </w:r>
      <w:r w:rsidRPr="00680DAF">
        <w:rPr>
          <w:rFonts w:ascii="Times New Roman" w:hAnsi="Times New Roman" w:cs="Times New Roman"/>
          <w:color w:val="000000"/>
          <w:sz w:val="24"/>
          <w:szCs w:val="24"/>
        </w:rPr>
        <w:t>рядок, форма и место размещения информации, указанной в пунктах 2.1.1.-2.1.4.</w:t>
      </w:r>
    </w:p>
    <w:p w:rsidR="00123849" w:rsidRPr="00680DAF" w:rsidRDefault="00123849" w:rsidP="003535FC">
      <w:pPr>
        <w:ind w:firstLine="851"/>
        <w:jc w:val="both"/>
        <w:rPr>
          <w:rFonts w:ascii="Times New Roman" w:hAnsi="Times New Roman" w:cs="Times New Roman"/>
          <w:color w:val="000000"/>
          <w:sz w:val="24"/>
          <w:szCs w:val="24"/>
        </w:rPr>
      </w:pPr>
      <w:r w:rsidRPr="00680DAF">
        <w:rPr>
          <w:rFonts w:ascii="Times New Roman" w:hAnsi="Times New Roman" w:cs="Times New Roman"/>
          <w:sz w:val="24"/>
          <w:szCs w:val="24"/>
        </w:rPr>
        <w:t xml:space="preserve">Информация, </w:t>
      </w:r>
      <w:r w:rsidRPr="00680DAF">
        <w:rPr>
          <w:rFonts w:ascii="Times New Roman" w:hAnsi="Times New Roman" w:cs="Times New Roman"/>
          <w:color w:val="000000"/>
          <w:sz w:val="24"/>
          <w:szCs w:val="24"/>
        </w:rPr>
        <w:t>указанная в пунктах 2.1.1.-2.1.4 размещается и предоставляется:</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-непосредственно в помещениях Администрации поселения;</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-с использованием средств телефонной связи;</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-путем электронного информирования;</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-посредством размещения информации на официальном сайте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-на информационных стендах, установленных на территории поселения.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Основными требованиями к информированию заинтересованных лиц о порядке исполнения муниципальной функции являются: </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достоверность предоставляемой информации;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четкость в изложении информации;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полнота информирования;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наглядность форм предоставляемой информации (при письменном информировании);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удобство и доступность получения информирования;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оперативность предоставления информации;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вежливость специалиста, осуществляющего информирование заинтересованного лица.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Информирование заинтересованных лиц организуется следующим образом:</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индивидуальное информирование;</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публичное информирование.</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Информирование проводится в форме:</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устное информирование;</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письменное информирование;</w:t>
      </w:r>
    </w:p>
    <w:p w:rsidR="00123849"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размещение информации в электронном виде на официальном сайте Администрации поселения в информационно-телекоммуникационной сети «Интернет».</w:t>
      </w:r>
    </w:p>
    <w:p w:rsidR="00123849" w:rsidRPr="00EE66D5" w:rsidRDefault="00123849" w:rsidP="00EE66D5">
      <w:pPr>
        <w:ind w:firstLine="708"/>
        <w:jc w:val="both"/>
        <w:rPr>
          <w:rFonts w:ascii="Times New Roman" w:hAnsi="Times New Roman" w:cs="Times New Roman"/>
          <w:sz w:val="24"/>
          <w:szCs w:val="24"/>
        </w:rPr>
      </w:pPr>
      <w:r w:rsidRPr="00EE66D5">
        <w:rPr>
          <w:rFonts w:ascii="Times New Roman" w:hAnsi="Times New Roman" w:cs="Times New Roman"/>
          <w:sz w:val="24"/>
          <w:szCs w:val="24"/>
        </w:rPr>
        <w:t>2.1.6 должны быть созданы условия для осуществления приема граждан-инвалидов, в том числе слепых (слабовидящих), глухих (слабослышащих), передвигающихся с помощью кресел-колясок:</w:t>
      </w:r>
    </w:p>
    <w:p w:rsidR="00123849" w:rsidRPr="00EE66D5" w:rsidRDefault="00123849" w:rsidP="00EE66D5">
      <w:pPr>
        <w:tabs>
          <w:tab w:val="num" w:pos="0"/>
          <w:tab w:val="left" w:pos="1080"/>
        </w:tabs>
        <w:autoSpaceDE w:val="0"/>
        <w:autoSpaceDN w:val="0"/>
        <w:adjustRightInd w:val="0"/>
        <w:ind w:firstLine="720"/>
        <w:jc w:val="both"/>
        <w:rPr>
          <w:rFonts w:ascii="Times New Roman" w:hAnsi="Times New Roman" w:cs="Times New Roman"/>
          <w:sz w:val="24"/>
          <w:szCs w:val="24"/>
        </w:rPr>
      </w:pPr>
      <w:r w:rsidRPr="00EE66D5">
        <w:rPr>
          <w:rFonts w:ascii="Times New Roman" w:hAnsi="Times New Roman" w:cs="Times New Roman"/>
          <w:sz w:val="24"/>
          <w:szCs w:val="24"/>
        </w:rPr>
        <w:t>- помещения оборудованы пандусами, специальными ограждениями и перилами;</w:t>
      </w:r>
    </w:p>
    <w:p w:rsidR="00123849" w:rsidRPr="00EE66D5" w:rsidRDefault="00123849" w:rsidP="00EE66D5">
      <w:pPr>
        <w:tabs>
          <w:tab w:val="num" w:pos="0"/>
          <w:tab w:val="left" w:pos="1080"/>
        </w:tabs>
        <w:autoSpaceDE w:val="0"/>
        <w:autoSpaceDN w:val="0"/>
        <w:adjustRightInd w:val="0"/>
        <w:ind w:firstLine="720"/>
        <w:jc w:val="both"/>
        <w:rPr>
          <w:rFonts w:ascii="Times New Roman" w:hAnsi="Times New Roman" w:cs="Times New Roman"/>
          <w:sz w:val="24"/>
          <w:szCs w:val="24"/>
        </w:rPr>
      </w:pPr>
      <w:r w:rsidRPr="00EE66D5">
        <w:rPr>
          <w:rFonts w:ascii="Times New Roman" w:hAnsi="Times New Roman" w:cs="Times New Roman"/>
          <w:sz w:val="24"/>
          <w:szCs w:val="24"/>
        </w:rPr>
        <w:t>- обеспечены беспрепятственное передвижение и разворот специальных средств для передвижения кресел-колясок;</w:t>
      </w:r>
    </w:p>
    <w:p w:rsidR="00123849" w:rsidRPr="00EE66D5" w:rsidRDefault="00123849" w:rsidP="00EE66D5">
      <w:pPr>
        <w:autoSpaceDE w:val="0"/>
        <w:autoSpaceDN w:val="0"/>
        <w:adjustRightInd w:val="0"/>
        <w:ind w:firstLine="851"/>
        <w:jc w:val="both"/>
        <w:rPr>
          <w:rFonts w:ascii="Times New Roman" w:hAnsi="Times New Roman" w:cs="Times New Roman"/>
          <w:sz w:val="24"/>
          <w:szCs w:val="24"/>
        </w:rPr>
      </w:pPr>
      <w:r w:rsidRPr="00EE66D5">
        <w:rPr>
          <w:rFonts w:ascii="Times New Roman" w:hAnsi="Times New Roman" w:cs="Times New Roman"/>
          <w:sz w:val="24"/>
          <w:szCs w:val="24"/>
        </w:rPr>
        <w:t>- 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кресел-колясок</w:t>
      </w:r>
    </w:p>
    <w:p w:rsidR="00123849" w:rsidRPr="00680DAF" w:rsidRDefault="00123849" w:rsidP="003535FC">
      <w:pPr>
        <w:autoSpaceDE w:val="0"/>
        <w:autoSpaceDN w:val="0"/>
        <w:adjustRightInd w:val="0"/>
        <w:ind w:right="-144" w:firstLine="851"/>
        <w:outlineLvl w:val="2"/>
        <w:rPr>
          <w:rFonts w:ascii="Times New Roman" w:hAnsi="Times New Roman" w:cs="Times New Roman"/>
          <w:sz w:val="24"/>
          <w:szCs w:val="24"/>
        </w:rPr>
      </w:pPr>
    </w:p>
    <w:p w:rsidR="00123849" w:rsidRPr="00680DAF" w:rsidRDefault="00123849" w:rsidP="003535FC">
      <w:pPr>
        <w:autoSpaceDE w:val="0"/>
        <w:autoSpaceDN w:val="0"/>
        <w:adjustRightInd w:val="0"/>
        <w:ind w:right="-144" w:firstLine="851"/>
        <w:outlineLvl w:val="2"/>
        <w:rPr>
          <w:rFonts w:ascii="Times New Roman" w:hAnsi="Times New Roman" w:cs="Times New Roman"/>
          <w:sz w:val="24"/>
          <w:szCs w:val="24"/>
        </w:rPr>
      </w:pPr>
      <w:r w:rsidRPr="00680DAF">
        <w:rPr>
          <w:rFonts w:ascii="Times New Roman" w:hAnsi="Times New Roman" w:cs="Times New Roman"/>
          <w:sz w:val="24"/>
          <w:szCs w:val="24"/>
        </w:rPr>
        <w:t>2.2 Срок исполнения функции муниципального контроля.</w:t>
      </w:r>
    </w:p>
    <w:p w:rsidR="00123849" w:rsidRPr="00680DAF" w:rsidRDefault="00123849" w:rsidP="003535FC">
      <w:pPr>
        <w:autoSpaceDE w:val="0"/>
        <w:autoSpaceDN w:val="0"/>
        <w:adjustRightInd w:val="0"/>
        <w:ind w:right="-144" w:firstLine="851"/>
        <w:contextualSpacing/>
        <w:jc w:val="both"/>
        <w:outlineLvl w:val="2"/>
        <w:rPr>
          <w:rFonts w:ascii="Times New Roman" w:hAnsi="Times New Roman" w:cs="Times New Roman"/>
          <w:color w:val="000000"/>
          <w:sz w:val="24"/>
          <w:szCs w:val="24"/>
          <w:shd w:val="clear" w:color="auto" w:fill="FFFFFF"/>
        </w:rPr>
      </w:pPr>
      <w:r w:rsidRPr="00680DAF">
        <w:rPr>
          <w:rFonts w:ascii="Times New Roman" w:hAnsi="Times New Roman" w:cs="Times New Roman"/>
          <w:sz w:val="24"/>
          <w:szCs w:val="24"/>
        </w:rPr>
        <w:t>Срок проведения проверки</w:t>
      </w:r>
      <w:r w:rsidRPr="00680DAF">
        <w:rPr>
          <w:rFonts w:ascii="Times New Roman" w:hAnsi="Times New Roman" w:cs="Times New Roman"/>
          <w:bCs w:val="0"/>
          <w:sz w:val="24"/>
          <w:szCs w:val="24"/>
        </w:rPr>
        <w:t xml:space="preserve"> (как документарной, так и выездной) </w:t>
      </w:r>
      <w:r w:rsidRPr="00680DAF">
        <w:rPr>
          <w:rFonts w:ascii="Times New Roman" w:hAnsi="Times New Roman" w:cs="Times New Roman"/>
          <w:sz w:val="24"/>
          <w:szCs w:val="24"/>
        </w:rPr>
        <w:t xml:space="preserve">не может превышать двадцать рабочих дней. </w:t>
      </w:r>
      <w:r w:rsidRPr="00680DAF">
        <w:rPr>
          <w:rFonts w:ascii="Times New Roman" w:hAnsi="Times New Roman" w:cs="Times New Roman"/>
          <w:color w:val="000000"/>
          <w:sz w:val="24"/>
          <w:szCs w:val="24"/>
          <w:shd w:val="clear" w:color="auto" w:fill="FFFFFF"/>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123849" w:rsidRPr="00680DAF" w:rsidRDefault="00123849" w:rsidP="003535FC">
      <w:pPr>
        <w:autoSpaceDE w:val="0"/>
        <w:autoSpaceDN w:val="0"/>
        <w:adjustRightInd w:val="0"/>
        <w:ind w:firstLine="851"/>
        <w:jc w:val="both"/>
        <w:outlineLvl w:val="2"/>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center"/>
        <w:rPr>
          <w:rFonts w:ascii="Times New Roman" w:hAnsi="Times New Roman" w:cs="Times New Roman"/>
          <w:b/>
          <w:color w:val="000000"/>
          <w:sz w:val="24"/>
          <w:szCs w:val="24"/>
        </w:rPr>
      </w:pPr>
      <w:r w:rsidRPr="00680DAF">
        <w:rPr>
          <w:rFonts w:ascii="Times New Roman" w:hAnsi="Times New Roman" w:cs="Times New Roman"/>
          <w:b/>
          <w:color w:val="000000"/>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23849" w:rsidRPr="00680DAF" w:rsidRDefault="00123849" w:rsidP="003535FC">
      <w:pPr>
        <w:autoSpaceDE w:val="0"/>
        <w:autoSpaceDN w:val="0"/>
        <w:adjustRightInd w:val="0"/>
        <w:ind w:firstLine="851"/>
        <w:jc w:val="center"/>
        <w:rPr>
          <w:rFonts w:ascii="Times New Roman" w:hAnsi="Times New Roman" w:cs="Times New Roman"/>
          <w:b/>
          <w:sz w:val="24"/>
          <w:szCs w:val="24"/>
        </w:rPr>
      </w:pPr>
    </w:p>
    <w:p w:rsidR="00123849" w:rsidRPr="00680DAF" w:rsidRDefault="00123849" w:rsidP="003535FC">
      <w:pPr>
        <w:autoSpaceDE w:val="0"/>
        <w:autoSpaceDN w:val="0"/>
        <w:adjustRightInd w:val="0"/>
        <w:ind w:firstLine="851"/>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3.1. Должностными лицами, специалистами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проводятся плановые и внеплановые, документарные и выездные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3.2. В полномочиях муниципальных инспекторов предусмотрены прием и информирование граждан, юридических лиц и индивидуальных предпринимателей, в том числе участвующих в проверке соблюдения жилищного </w:t>
      </w:r>
      <w:hyperlink r:id="rId11" w:history="1">
        <w:r w:rsidRPr="00680DAF">
          <w:rPr>
            <w:rStyle w:val="Hyperlink"/>
            <w:rFonts w:ascii="Times New Roman" w:hAnsi="Times New Roman"/>
            <w:color w:val="auto"/>
            <w:sz w:val="24"/>
            <w:szCs w:val="24"/>
            <w:u w:val="none"/>
          </w:rPr>
          <w:t>законодательства</w:t>
        </w:r>
      </w:hyperlink>
      <w:r w:rsidRPr="00680DAF">
        <w:rPr>
          <w:rFonts w:ascii="Times New Roman" w:hAnsi="Times New Roman" w:cs="Times New Roman"/>
          <w:sz w:val="24"/>
          <w:szCs w:val="24"/>
        </w:rPr>
        <w:t xml:space="preserve"> (далее - заявители).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3.3. Объектом муниципального жилищного контроля является муниципальный жилищный фонд.</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Муниципальный жилищный контроль осуществляется в форме проверок выполнения гражданами, юридическими лицами и индивидуальными предпринимателями обязательных требований, установленных федеральными законами, законами  Волгоградской области и принимаемыми в соответствии с ними муниципальными нормативными правовыми актами (далее - обязательные требования), в установленной сфере деятельности.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3.4. Задачей муниципального жилищного контроля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а также индивидуальными предпринимателями и гражданами жилищного </w:t>
      </w:r>
      <w:hyperlink r:id="rId12" w:history="1">
        <w:r w:rsidRPr="00680DAF">
          <w:rPr>
            <w:rStyle w:val="Hyperlink"/>
            <w:rFonts w:ascii="Times New Roman" w:hAnsi="Times New Roman"/>
            <w:color w:val="auto"/>
            <w:sz w:val="24"/>
            <w:szCs w:val="24"/>
            <w:u w:val="none"/>
          </w:rPr>
          <w:t>законодательства</w:t>
        </w:r>
      </w:hyperlink>
      <w:r w:rsidRPr="00680DAF">
        <w:rPr>
          <w:rFonts w:ascii="Times New Roman" w:hAnsi="Times New Roman" w:cs="Times New Roman"/>
          <w:sz w:val="24"/>
          <w:szCs w:val="24"/>
        </w:rPr>
        <w:t>.</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3.5. 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Администрацией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и размещенный на официальном сайте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в информационно-телекоммуникационной сети «Интернет» (Приложение № 2). Проведение проверок граждан также осуществляется путем утверждения ежегодного плана проведения проверок.</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 xml:space="preserve">3.6.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13" w:history="1">
        <w:r w:rsidRPr="00680DAF">
          <w:rPr>
            <w:rStyle w:val="Hyperlink"/>
            <w:rFonts w:ascii="Times New Roman" w:hAnsi="Times New Roman"/>
            <w:bCs w:val="0"/>
            <w:color w:val="auto"/>
            <w:sz w:val="24"/>
            <w:szCs w:val="24"/>
            <w:u w:val="none"/>
          </w:rPr>
          <w:t>закона</w:t>
        </w:r>
      </w:hyperlink>
      <w:r w:rsidRPr="00680DAF">
        <w:rPr>
          <w:rFonts w:ascii="Times New Roman" w:hAnsi="Times New Roman" w:cs="Times New Roman"/>
          <w:bCs w:val="0"/>
          <w:sz w:val="24"/>
          <w:szCs w:val="24"/>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внеплановых проверок, установленных пунктами 3.7., 3.9. настоящего раздела.</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3.7. Основанием для включения плановой проверки в ежегодный план проведения плановых проверок является истечение одного года со дня:</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bCs w:val="0"/>
          <w:sz w:val="24"/>
          <w:szCs w:val="24"/>
        </w:rPr>
        <w:t>2) окончания проведения последней плановой проверки юридического лица, индивидуального предпринимателя.</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r w:rsidRPr="00680DAF">
        <w:rPr>
          <w:rFonts w:ascii="Times New Roman" w:hAnsi="Times New Roman" w:cs="Times New Roman"/>
          <w:sz w:val="24"/>
          <w:szCs w:val="24"/>
        </w:rPr>
        <w:t xml:space="preserve">3.8. Основания для проведения внеплановой проверки в отношении юридических лиц или индивидуальных предпринимателей установлены </w:t>
      </w:r>
      <w:hyperlink r:id="rId14" w:history="1">
        <w:r w:rsidRPr="00680DAF">
          <w:rPr>
            <w:rStyle w:val="Hyperlink"/>
            <w:rFonts w:ascii="Times New Roman" w:hAnsi="Times New Roman"/>
            <w:color w:val="auto"/>
            <w:sz w:val="24"/>
            <w:szCs w:val="24"/>
            <w:u w:val="none"/>
          </w:rPr>
          <w:t>статьей 10</w:t>
        </w:r>
      </w:hyperlink>
      <w:r w:rsidRPr="00680DAF">
        <w:rPr>
          <w:rFonts w:ascii="Times New Roman" w:hAnsi="Times New Roman" w:cs="Times New Roman"/>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3.9. </w:t>
      </w:r>
      <w:r w:rsidRPr="00680DAF">
        <w:rPr>
          <w:rFonts w:ascii="Times New Roman" w:hAnsi="Times New Roman" w:cs="Times New Roman"/>
          <w:bCs w:val="0"/>
          <w:sz w:val="24"/>
          <w:szCs w:val="24"/>
        </w:rPr>
        <w:t xml:space="preserve">Основанием для проведения внеплановой проверки наряду с основаниями, указанными в </w:t>
      </w:r>
      <w:hyperlink r:id="rId15" w:history="1">
        <w:r w:rsidRPr="00680DAF">
          <w:rPr>
            <w:rStyle w:val="Hyperlink"/>
            <w:rFonts w:ascii="Times New Roman" w:hAnsi="Times New Roman"/>
            <w:bCs w:val="0"/>
            <w:color w:val="auto"/>
            <w:sz w:val="24"/>
            <w:szCs w:val="24"/>
            <w:u w:val="none"/>
          </w:rPr>
          <w:t>части 2 статьи 1</w:t>
        </w:r>
        <w:r w:rsidRPr="00680DAF">
          <w:rPr>
            <w:rStyle w:val="Hyperlink"/>
            <w:rFonts w:ascii="Times New Roman" w:hAnsi="Times New Roman"/>
            <w:bCs w:val="0"/>
            <w:color w:val="auto"/>
            <w:sz w:val="24"/>
            <w:szCs w:val="24"/>
          </w:rPr>
          <w:t>0</w:t>
        </w:r>
      </w:hyperlink>
      <w:r w:rsidRPr="00680DAF">
        <w:rPr>
          <w:rFonts w:ascii="Times New Roman" w:hAnsi="Times New Roman" w:cs="Times New Roman"/>
          <w:bCs w:val="0"/>
          <w:sz w:val="24"/>
          <w:szCs w:val="24"/>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w:t>
      </w:r>
      <w:r>
        <w:rPr>
          <w:rFonts w:ascii="Times New Roman" w:hAnsi="Times New Roman" w:cs="Times New Roman"/>
          <w:bCs w:val="0"/>
          <w:sz w:val="24"/>
          <w:szCs w:val="24"/>
        </w:rPr>
        <w:t xml:space="preserve"> </w:t>
      </w:r>
      <w:r w:rsidRPr="00680DAF">
        <w:rPr>
          <w:rFonts w:ascii="Times New Roman" w:hAnsi="Times New Roman" w:cs="Times New Roman"/>
          <w:bCs w:val="0"/>
          <w:sz w:val="24"/>
          <w:szCs w:val="24"/>
        </w:rPr>
        <w:t>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bCs w:val="0"/>
          <w:sz w:val="24"/>
          <w:szCs w:val="24"/>
        </w:rPr>
        <w:t>Внеплановая проверка по основаниям, указанным в п. 3.9.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123849" w:rsidRPr="00680DAF" w:rsidRDefault="00123849" w:rsidP="003535FC">
      <w:pPr>
        <w:autoSpaceDE w:val="0"/>
        <w:autoSpaceDN w:val="0"/>
        <w:adjustRightInd w:val="0"/>
        <w:ind w:firstLine="851"/>
        <w:jc w:val="both"/>
        <w:rPr>
          <w:rFonts w:ascii="Times New Roman" w:hAnsi="Times New Roman" w:cs="Times New Roman"/>
          <w:bCs w:val="0"/>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3.10. Основанием для проведения внеплановых проверок в отношении граждан являются: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 поступление в Администрацию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обращений и заявлений от граждан и организаций о нарушениях жилищного законодательства;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 выявление фактов нарушений жилищного </w:t>
      </w:r>
      <w:hyperlink r:id="rId16" w:history="1">
        <w:r w:rsidRPr="00680DAF">
          <w:rPr>
            <w:rStyle w:val="Hyperlink"/>
            <w:rFonts w:ascii="Times New Roman" w:hAnsi="Times New Roman"/>
            <w:color w:val="auto"/>
            <w:sz w:val="24"/>
            <w:szCs w:val="24"/>
            <w:u w:val="none"/>
          </w:rPr>
          <w:t>законодательства</w:t>
        </w:r>
      </w:hyperlink>
      <w:r w:rsidRPr="00680DAF">
        <w:rPr>
          <w:rFonts w:ascii="Times New Roman" w:hAnsi="Times New Roman" w:cs="Times New Roman"/>
          <w:sz w:val="24"/>
          <w:szCs w:val="24"/>
        </w:rPr>
        <w:t xml:space="preserve"> специалистами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3.11. Ограничения для включения в ежегодный план проверок юридических лиц и индивидуальных предпринимателей предусмотрены действующим законодательством Российской Федерации. </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3.12. Составление ежегодного плана проведения проверок и внесение в него изменений осуществляется в порядке, предусмотренном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3.13. Для проведения внеплановых выездных проверок юридических лиц,  индивидуальных предпринимателей на основании поступивших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причинении или возникновении угрозы причинения вреда здоровью граждан, вреда животным, растениям, окружающей среде, возникновении или угрозе возникновения чрезвычайных ситуаций природного и техногенного характера требуется согласование с органом прокуратуры по месту осуществления деятельности юридических лиц, индивидуальных предпринимателей.</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в момент совершения таких нарушений в связи с необходимостью принятия неотложных мер органы муниципального земельного контроля вправе приступить</w:t>
      </w:r>
      <w:r>
        <w:rPr>
          <w:rFonts w:ascii="Times New Roman" w:hAnsi="Times New Roman" w:cs="Times New Roman"/>
          <w:sz w:val="24"/>
          <w:szCs w:val="24"/>
        </w:rPr>
        <w:t xml:space="preserve"> </w:t>
      </w:r>
      <w:r w:rsidRPr="00680DAF">
        <w:rPr>
          <w:rFonts w:ascii="Times New Roman" w:hAnsi="Times New Roman" w:cs="Times New Roman"/>
          <w:sz w:val="24"/>
          <w:szCs w:val="24"/>
        </w:rPr>
        <w:t>к проведению внеплановой выездной проверки незамедлительно с извещением органов прокуратуры об осуществлении мероприятий по контролю посредством направления соответствующих документов в течение двадцати четырех часов.</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outlineLvl w:val="1"/>
        <w:rPr>
          <w:rFonts w:ascii="Times New Roman" w:hAnsi="Times New Roman" w:cs="Times New Roman"/>
          <w:sz w:val="24"/>
          <w:szCs w:val="24"/>
        </w:rPr>
      </w:pPr>
      <w:r w:rsidRPr="00680DAF">
        <w:rPr>
          <w:rFonts w:ascii="Times New Roman" w:hAnsi="Times New Roman" w:cs="Times New Roman"/>
          <w:sz w:val="24"/>
          <w:szCs w:val="24"/>
        </w:rPr>
        <w:t>Административные процедуры</w:t>
      </w:r>
    </w:p>
    <w:p w:rsidR="00123849" w:rsidRPr="00680DAF" w:rsidRDefault="00123849" w:rsidP="003535FC">
      <w:pPr>
        <w:autoSpaceDE w:val="0"/>
        <w:autoSpaceDN w:val="0"/>
        <w:adjustRightInd w:val="0"/>
        <w:ind w:firstLine="851"/>
        <w:jc w:val="center"/>
        <w:outlineLvl w:val="1"/>
        <w:rPr>
          <w:rFonts w:ascii="Times New Roman" w:hAnsi="Times New Roman" w:cs="Times New Roman"/>
          <w:sz w:val="24"/>
          <w:szCs w:val="24"/>
        </w:rPr>
      </w:pP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 Функция по осуществлению контроля включает в себя следующие административные процедуры (Приложение № 1):</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принятие решения о проведении проверки, при необходимости его согласование с органом прокуратуры по месту осуществления деятельности юридических лиц и индивидуальных предпринимателей;</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подготовка проведения проверки и уведомление проверяемого гражданина, юридического лица или индивидуального предпринимателя;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проведение проверки в отношении гражданина, юридического лица или индивидуального предпринимателя;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оформление результатов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2. Проверка граждан, юридических лиц и индивидуальных предпринимателей проводится на основании распоряжения Главы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 распоряжении указываются: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номер и дата распоряжения о проведении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наименование органа (органов), осуществляющего(-щих) проверку;</w:t>
      </w:r>
    </w:p>
    <w:p w:rsidR="00123849" w:rsidRPr="00680DAF" w:rsidRDefault="00123849" w:rsidP="003535FC">
      <w:pPr>
        <w:shd w:val="clear" w:color="auto" w:fill="FFFFFF"/>
        <w:ind w:firstLine="851"/>
        <w:jc w:val="both"/>
        <w:rPr>
          <w:rFonts w:ascii="Times New Roman" w:hAnsi="Times New Roman" w:cs="Times New Roman"/>
          <w:sz w:val="24"/>
          <w:szCs w:val="24"/>
        </w:rPr>
      </w:pPr>
      <w:r w:rsidRPr="00680DAF">
        <w:rPr>
          <w:rFonts w:ascii="Times New Roman" w:hAnsi="Times New Roman" w:cs="Times New Roman"/>
          <w:sz w:val="24"/>
          <w:szCs w:val="24"/>
        </w:rPr>
        <w:t>фамилия, имя, отчество и должность лица (лиц), уполномоченного</w:t>
      </w:r>
    </w:p>
    <w:p w:rsidR="00123849" w:rsidRPr="00680DAF" w:rsidRDefault="00123849" w:rsidP="003535FC">
      <w:pPr>
        <w:shd w:val="clear" w:color="auto" w:fill="FFFFFF"/>
        <w:jc w:val="both"/>
        <w:rPr>
          <w:rFonts w:ascii="Times New Roman" w:hAnsi="Times New Roman" w:cs="Times New Roman"/>
          <w:sz w:val="24"/>
          <w:szCs w:val="24"/>
        </w:rPr>
      </w:pPr>
      <w:r w:rsidRPr="00680DAF">
        <w:rPr>
          <w:rFonts w:ascii="Times New Roman" w:hAnsi="Times New Roman" w:cs="Times New Roman"/>
          <w:sz w:val="24"/>
          <w:szCs w:val="24"/>
        </w:rPr>
        <w:t xml:space="preserve">(-ых) на проведение проверки, а также привлекаемых </w:t>
      </w:r>
      <w:r w:rsidRPr="00680DAF">
        <w:rPr>
          <w:rFonts w:ascii="Times New Roman" w:hAnsi="Times New Roman" w:cs="Times New Roman"/>
          <w:color w:val="000000"/>
          <w:sz w:val="24"/>
          <w:szCs w:val="24"/>
        </w:rPr>
        <w:t>к проведению проверки экспертов, представителей экспертных организаций;</w:t>
      </w:r>
    </w:p>
    <w:p w:rsidR="00123849" w:rsidRPr="00680DAF" w:rsidRDefault="00123849" w:rsidP="003535FC">
      <w:pPr>
        <w:shd w:val="clear" w:color="auto" w:fill="FFFFFF"/>
        <w:ind w:firstLine="851"/>
        <w:jc w:val="both"/>
        <w:rPr>
          <w:rFonts w:ascii="Times New Roman" w:hAnsi="Times New Roman" w:cs="Times New Roman"/>
          <w:color w:val="000000"/>
          <w:sz w:val="24"/>
          <w:szCs w:val="24"/>
        </w:rPr>
      </w:pPr>
      <w:r w:rsidRPr="00680DAF">
        <w:rPr>
          <w:rFonts w:ascii="Times New Roman" w:hAnsi="Times New Roman" w:cs="Times New Roman"/>
          <w:sz w:val="24"/>
          <w:szCs w:val="24"/>
        </w:rPr>
        <w:t xml:space="preserve">наименование юридического лица или фамилия, имя, отчество гражданина или индивидуального предпринимателя, в отношении которых проводится проверка, </w:t>
      </w:r>
      <w:r w:rsidRPr="00680DAF">
        <w:rPr>
          <w:rFonts w:ascii="Times New Roman" w:hAnsi="Times New Roman" w:cs="Times New Roman"/>
          <w:color w:val="000000"/>
          <w:sz w:val="24"/>
          <w:szCs w:val="24"/>
        </w:rPr>
        <w:t>местонахождения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место жительства гражданина.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цели, задачи, предмет проводимой проверки и срок ее проведения;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правовые основания проведения проверки, в том числе нормативные правовые акты, исполнение требований которых подлежит проверке;</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color w:val="000000"/>
          <w:sz w:val="24"/>
          <w:szCs w:val="24"/>
        </w:rPr>
        <w:t>сроки проведения и перечень мероприятий по контролю, необходимых для достижения целей и задач проведения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перечень документов, представление которых гражданином, юридическим лицом или индивидуальным предпринимателем необходимо для достижения целей и задач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даты начала и окончания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перечень административных регламентов по осуществлению муниципального контроля. </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3. В рамках проведения проверок граждан, юридических лиц и индивидуальных предпринимателей осуществляются: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визуальный осмотр объекта (объектов);</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фотосъемка;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запрос документов;</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работа с представленной документацией (изучение, анализ, формирование выводов и позиций).</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4. О проведении плановой проверки юридическое лицо, индивидуальный предприниматель, гражданин уведомляются Администрацией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5. При выездной проверке, инспектор обязан предъявить служебное удостоверение, обязательно ознакомить руководителя или иное должностное лицо юридического лица, индивидуального предпринимателя, его уполномоченного представителя, гражданина или его уполномоченного представителя с распоряжением Главы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6. Должностные лица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при проведении проверки граждан, юридических лиц и индивидуальных предпринимателей обязаны:</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своевременно и в полной мере исполнять предоставленные полномочия по предупреждению, выявлению и пресечению нарушений требований нормативных актов;</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соблюдать законодательство Российской Федерации, права и законные интересы граждан, юридических лиц и индивидуальных предпринимателей;</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проводить проверку на основании и в строгом соответствии с распоряжением Главы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autoSpaceDE w:val="0"/>
        <w:autoSpaceDN w:val="0"/>
        <w:adjustRightInd w:val="0"/>
        <w:ind w:firstLine="851"/>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осуществлять проверку объектов (территории и помещения) граждан, юридических лиц и индивидуальных предпринимателей только во время исполнения служебных обязанностей при предъявлении служебного удостоверения и соответствующего распоряжения о проведении проверки, а в случае,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7" w:history="1">
        <w:r w:rsidRPr="00680DAF">
          <w:rPr>
            <w:rStyle w:val="Hyperlink"/>
            <w:rFonts w:ascii="Times New Roman" w:hAnsi="Times New Roman"/>
            <w:color w:val="auto"/>
            <w:sz w:val="24"/>
            <w:szCs w:val="24"/>
            <w:u w:val="none"/>
          </w:rPr>
          <w:t>чрезвычайных</w:t>
        </w:r>
      </w:hyperlink>
      <w:r w:rsidRPr="00680DAF">
        <w:rPr>
          <w:rFonts w:ascii="Times New Roman" w:hAnsi="Times New Roman" w:cs="Times New Roman"/>
          <w:sz w:val="24"/>
          <w:szCs w:val="24"/>
        </w:rPr>
        <w:t xml:space="preserve"> ситуаций природного и </w:t>
      </w:r>
      <w:hyperlink r:id="rId18" w:history="1">
        <w:r w:rsidRPr="00680DAF">
          <w:rPr>
            <w:rStyle w:val="Hyperlink"/>
            <w:rFonts w:ascii="Times New Roman" w:hAnsi="Times New Roman"/>
            <w:color w:val="auto"/>
            <w:sz w:val="24"/>
            <w:szCs w:val="24"/>
            <w:u w:val="none"/>
          </w:rPr>
          <w:t>техногенного</w:t>
        </w:r>
      </w:hyperlink>
      <w:r w:rsidRPr="00680DAF">
        <w:rPr>
          <w:rFonts w:ascii="Times New Roman" w:hAnsi="Times New Roman" w:cs="Times New Roman"/>
          <w:sz w:val="24"/>
          <w:szCs w:val="24"/>
        </w:rPr>
        <w:t xml:space="preserve"> характера или причинение вреда жизни, здоровью граждан, вреда животным, растениям, </w:t>
      </w:r>
      <w:hyperlink r:id="rId19" w:history="1">
        <w:r w:rsidRPr="00680DAF">
          <w:rPr>
            <w:rStyle w:val="Hyperlink"/>
            <w:rFonts w:ascii="Times New Roman" w:hAnsi="Times New Roman"/>
            <w:color w:val="auto"/>
            <w:sz w:val="24"/>
            <w:szCs w:val="24"/>
            <w:u w:val="none"/>
          </w:rPr>
          <w:t>окружающей среде</w:t>
        </w:r>
      </w:hyperlink>
      <w:r w:rsidRPr="00680DAF">
        <w:rPr>
          <w:rFonts w:ascii="Times New Roman" w:hAnsi="Times New Roman" w:cs="Times New Roman"/>
          <w:sz w:val="24"/>
          <w:szCs w:val="24"/>
        </w:rPr>
        <w:t xml:space="preserve">, </w:t>
      </w:r>
      <w:hyperlink r:id="rId20" w:history="1">
        <w:r w:rsidRPr="00680DAF">
          <w:rPr>
            <w:rStyle w:val="Hyperlink"/>
            <w:rFonts w:ascii="Times New Roman" w:hAnsi="Times New Roman"/>
            <w:color w:val="auto"/>
            <w:sz w:val="24"/>
            <w:szCs w:val="24"/>
            <w:u w:val="none"/>
          </w:rPr>
          <w:t>объектам культурного наследия</w:t>
        </w:r>
      </w:hyperlink>
      <w:hyperlink r:id="rId21" w:history="1">
        <w:r w:rsidRPr="00680DAF">
          <w:rPr>
            <w:rStyle w:val="Hyperlink"/>
            <w:rFonts w:ascii="Times New Roman" w:hAnsi="Times New Roman"/>
            <w:color w:val="auto"/>
            <w:sz w:val="24"/>
            <w:szCs w:val="24"/>
            <w:u w:val="none"/>
          </w:rPr>
          <w:t>(памятникам истории и культуры)</w:t>
        </w:r>
      </w:hyperlink>
      <w:r w:rsidRPr="00680DAF">
        <w:rPr>
          <w:rFonts w:ascii="Times New Roman" w:hAnsi="Times New Roman" w:cs="Times New Roman"/>
          <w:sz w:val="24"/>
          <w:szCs w:val="24"/>
        </w:rPr>
        <w:t xml:space="preserve"> народов Российской Федерации, безопасности государства, а также возникновение </w:t>
      </w:r>
      <w:hyperlink r:id="rId22" w:history="1">
        <w:r w:rsidRPr="00680DAF">
          <w:rPr>
            <w:rStyle w:val="Hyperlink"/>
            <w:rFonts w:ascii="Times New Roman" w:hAnsi="Times New Roman"/>
            <w:color w:val="auto"/>
            <w:sz w:val="24"/>
            <w:szCs w:val="24"/>
            <w:u w:val="none"/>
          </w:rPr>
          <w:t>чрезвычайных</w:t>
        </w:r>
      </w:hyperlink>
      <w:r w:rsidRPr="00680DAF">
        <w:rPr>
          <w:rFonts w:ascii="Times New Roman" w:hAnsi="Times New Roman" w:cs="Times New Roman"/>
          <w:sz w:val="24"/>
          <w:szCs w:val="24"/>
        </w:rPr>
        <w:t xml:space="preserve"> ситуаций природного и </w:t>
      </w:r>
      <w:hyperlink r:id="rId23" w:history="1">
        <w:r w:rsidRPr="00680DAF">
          <w:rPr>
            <w:rStyle w:val="Hyperlink"/>
            <w:rFonts w:ascii="Times New Roman" w:hAnsi="Times New Roman"/>
            <w:color w:val="auto"/>
            <w:sz w:val="24"/>
            <w:szCs w:val="24"/>
            <w:u w:val="none"/>
          </w:rPr>
          <w:t>техногенного</w:t>
        </w:r>
      </w:hyperlink>
      <w:r w:rsidRPr="00680DAF">
        <w:rPr>
          <w:rFonts w:ascii="Times New Roman" w:hAnsi="Times New Roman" w:cs="Times New Roman"/>
          <w:sz w:val="24"/>
          <w:szCs w:val="24"/>
        </w:rPr>
        <w:t xml:space="preserve"> характера, копии документа о согласовании проведения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не препятствовать представителям гражданина, юридического лица или индивидуального предпринимателя присутствовать при проведении проверки, давать разъяснения по вопросам, относящимся к предмету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предоставлять должностным лицам юридического лица, гражданам, индивидуальным предпринимателям либо их представителям, присутствующим при проведении проверки, относящуюся к предмету проверки необходимую информацию;</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знакомить должностных лиц юридического лица, гражданина и индивидуального предпринимателя либо их представителей с результатами проверки;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доказывать законность своих действий при их обжаловании гражданами, юридическими лицами и индивидуальными предпринимателями в порядке, установленном законодательством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осуществлять запись в журнале проверок;</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не допускать необоснованное ограничение прав и законных интересов граждан, юридических лиц, индивидуальных предпринимателей;</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соблюдать сроки проведения проверки, установленные действующим законодательством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не требовать от юридического лица, индивидуального лица или гражданина документы и иные сведения, представление которых не предусмотрено действующим законодательством Российской Федерации;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или уполномоченного представителя ознакомить их с положениями административного регламента, в соответствии с которым проводится проверка.</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7. При проведении проверок юридические лица обязаны обеспечить присутствие руководителей или уполномоченных представителей юридических лиц; граждане и индивидуальные предприниматели обязаны присутствовать или обеспечить присутствие уполномоченных представителей.</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8. По результатам проверки граждан, юридических лиц и индивидуальных предпринимателей при осуществлении муниципального жилищного контроля составляется акт в двух экземплярах. Типовая </w:t>
      </w:r>
      <w:hyperlink r:id="rId24" w:history="1">
        <w:r w:rsidRPr="00680DAF">
          <w:rPr>
            <w:rStyle w:val="Hyperlink"/>
            <w:rFonts w:ascii="Times New Roman" w:hAnsi="Times New Roman"/>
            <w:color w:val="auto"/>
            <w:sz w:val="24"/>
            <w:szCs w:val="24"/>
            <w:u w:val="none"/>
          </w:rPr>
          <w:t>форма</w:t>
        </w:r>
      </w:hyperlink>
      <w:r w:rsidRPr="00680DAF">
        <w:rPr>
          <w:rFonts w:ascii="Times New Roman" w:hAnsi="Times New Roman" w:cs="Times New Roman"/>
          <w:sz w:val="24"/>
          <w:szCs w:val="24"/>
        </w:rPr>
        <w:t xml:space="preserve"> акта проверки утверждена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9. Муниципальный инспектор в случае обнаружения нарушения жилищного </w:t>
      </w:r>
      <w:hyperlink r:id="rId25" w:history="1">
        <w:r w:rsidRPr="00680DAF">
          <w:rPr>
            <w:rStyle w:val="Hyperlink"/>
            <w:rFonts w:ascii="Times New Roman" w:hAnsi="Times New Roman"/>
            <w:color w:val="auto"/>
            <w:sz w:val="24"/>
            <w:szCs w:val="24"/>
            <w:u w:val="none"/>
          </w:rPr>
          <w:t>законодательства</w:t>
        </w:r>
      </w:hyperlink>
      <w:r w:rsidRPr="00680DAF">
        <w:rPr>
          <w:rFonts w:ascii="Times New Roman" w:hAnsi="Times New Roman" w:cs="Times New Roman"/>
          <w:sz w:val="24"/>
          <w:szCs w:val="24"/>
        </w:rPr>
        <w:t xml:space="preserve">, ответственность за которое предусмотрена </w:t>
      </w:r>
      <w:hyperlink r:id="rId26" w:history="1">
        <w:r w:rsidRPr="00680DAF">
          <w:rPr>
            <w:rStyle w:val="Hyperlink"/>
            <w:rFonts w:ascii="Times New Roman" w:hAnsi="Times New Roman"/>
            <w:color w:val="auto"/>
            <w:sz w:val="24"/>
            <w:szCs w:val="24"/>
            <w:u w:val="none"/>
          </w:rPr>
          <w:t>Кодексом Российской Федерации об административных правонарушениях</w:t>
        </w:r>
      </w:hyperlink>
      <w:r w:rsidRPr="00680DAF">
        <w:rPr>
          <w:rFonts w:ascii="Times New Roman" w:hAnsi="Times New Roman" w:cs="Times New Roman"/>
          <w:sz w:val="24"/>
          <w:szCs w:val="24"/>
        </w:rPr>
        <w:t>, при наличии полномочий - составляет самостоятельно протокол и рассматривает дело об административном правонарушении, либо направляет в двухдневный срок материалы проверки, подтверждающие наличие нарушения жилищного законодательства в уполномоченные государственные органы, для рассмотрения и принятия решения.</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10. Муниципальный инспектор осуществляет внеплановые проверки исполнения предписаний, вынесенных на основании материалов проверок, проведенных муниципальными инспекторами, в течение 7 дней с момента истечения срока устранения нарушения жилищного </w:t>
      </w:r>
      <w:hyperlink r:id="rId27" w:history="1">
        <w:r w:rsidRPr="00680DAF">
          <w:rPr>
            <w:rStyle w:val="Hyperlink"/>
            <w:rFonts w:ascii="Times New Roman" w:hAnsi="Times New Roman"/>
            <w:color w:val="auto"/>
            <w:sz w:val="24"/>
            <w:szCs w:val="24"/>
            <w:u w:val="none"/>
          </w:rPr>
          <w:t>законодательства</w:t>
        </w:r>
      </w:hyperlink>
      <w:r w:rsidRPr="00680DAF">
        <w:rPr>
          <w:rFonts w:ascii="Times New Roman" w:hAnsi="Times New Roman" w:cs="Times New Roman"/>
          <w:sz w:val="24"/>
          <w:szCs w:val="24"/>
        </w:rPr>
        <w:t xml:space="preserve">, установленного предписанием. По результатам проверки составляется </w:t>
      </w:r>
      <w:hyperlink r:id="rId28" w:history="1">
        <w:r w:rsidRPr="00680DAF">
          <w:rPr>
            <w:rStyle w:val="Hyperlink"/>
            <w:rFonts w:ascii="Times New Roman" w:hAnsi="Times New Roman"/>
            <w:color w:val="auto"/>
            <w:sz w:val="24"/>
            <w:szCs w:val="24"/>
            <w:u w:val="none"/>
          </w:rPr>
          <w:t>акт</w:t>
        </w:r>
      </w:hyperlink>
      <w:r w:rsidRPr="00680DAF">
        <w:rPr>
          <w:rFonts w:ascii="Times New Roman" w:hAnsi="Times New Roman" w:cs="Times New Roman"/>
          <w:sz w:val="24"/>
          <w:szCs w:val="24"/>
        </w:rPr>
        <w:t xml:space="preserve"> в двух экземплярах. В целях подтверждения устранения нарушения жилищного законодательства к акту проверки прилагается информация, подтверждающая устранение нарушения жилищного законодательства. Данные об устранении нарушения жилищного законодательства направляются в двухдневный срок в уполномоченный государственный орган.</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В случае не устранения нарушений принимаются меры к привлечению виновного лица к установленной законодательством Российской Федерации ответственности.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11. В случае если в ходе проверки граждан,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должностные лица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обязаны направить в соответствующие уполномоченные органы информацию (сведения) о таких нарушениях.</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12. Муниципальный инспектор по жилищному контролю ведет учет проверок соблюдения жилищного законодательства. Все составляемые в ходе проверок документы и иная необходимая информация записываются в типовую Книгу проверок соблюдения жилищного </w:t>
      </w:r>
      <w:hyperlink r:id="rId29" w:history="1">
        <w:r w:rsidRPr="00680DAF">
          <w:rPr>
            <w:rStyle w:val="Hyperlink"/>
            <w:rFonts w:ascii="Times New Roman" w:hAnsi="Times New Roman"/>
            <w:color w:val="auto"/>
            <w:sz w:val="24"/>
            <w:szCs w:val="24"/>
            <w:u w:val="none"/>
          </w:rPr>
          <w:t>законодательства</w:t>
        </w:r>
      </w:hyperlink>
      <w:r w:rsidRPr="00680DAF">
        <w:rPr>
          <w:rFonts w:ascii="Times New Roman" w:hAnsi="Times New Roman" w:cs="Times New Roman"/>
          <w:sz w:val="24"/>
          <w:szCs w:val="24"/>
        </w:rPr>
        <w:t>.</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13. После проведения всех процедур по осуществлению муниципального жилищного контроля и в случае не устранения правонарушения в установленный срок муниципальный инспектор направляет материалы в суд для принятия дальнейших мер к правонарушителю в судебном порядке.</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p>
    <w:p w:rsidR="00123849" w:rsidRPr="00680DAF" w:rsidRDefault="00123849" w:rsidP="003535FC">
      <w:pPr>
        <w:autoSpaceDE w:val="0"/>
        <w:autoSpaceDN w:val="0"/>
        <w:adjustRightInd w:val="0"/>
        <w:ind w:firstLine="851"/>
        <w:jc w:val="center"/>
        <w:outlineLvl w:val="1"/>
        <w:rPr>
          <w:rFonts w:ascii="Times New Roman" w:hAnsi="Times New Roman" w:cs="Times New Roman"/>
          <w:b/>
          <w:sz w:val="24"/>
          <w:szCs w:val="24"/>
        </w:rPr>
      </w:pPr>
      <w:r w:rsidRPr="00680DAF">
        <w:rPr>
          <w:rFonts w:ascii="Times New Roman" w:hAnsi="Times New Roman" w:cs="Times New Roman"/>
          <w:b/>
          <w:sz w:val="24"/>
          <w:szCs w:val="24"/>
        </w:rPr>
        <w:t>4. П</w:t>
      </w:r>
      <w:r w:rsidRPr="00680DAF">
        <w:rPr>
          <w:rFonts w:ascii="Times New Roman" w:hAnsi="Times New Roman" w:cs="Times New Roman"/>
          <w:b/>
          <w:color w:val="000000"/>
          <w:sz w:val="24"/>
          <w:szCs w:val="24"/>
        </w:rPr>
        <w:t>орядок и формы контроля за осуществлением муниципального контроля</w:t>
      </w:r>
    </w:p>
    <w:p w:rsidR="00123849" w:rsidRPr="00680DAF" w:rsidRDefault="00123849" w:rsidP="003535FC">
      <w:pPr>
        <w:autoSpaceDE w:val="0"/>
        <w:autoSpaceDN w:val="0"/>
        <w:adjustRightInd w:val="0"/>
        <w:ind w:firstLine="851"/>
        <w:jc w:val="both"/>
        <w:outlineLvl w:val="1"/>
        <w:rPr>
          <w:rFonts w:ascii="Times New Roman" w:hAnsi="Times New Roman" w:cs="Times New Roman"/>
          <w:sz w:val="24"/>
          <w:szCs w:val="24"/>
        </w:rPr>
      </w:pP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4.1.1.Текущий контроль за исполнением муниципальной функции осуществляют – Глава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ind w:firstLine="851"/>
        <w:jc w:val="both"/>
        <w:rPr>
          <w:rFonts w:ascii="Times New Roman" w:hAnsi="Times New Roman" w:cs="Times New Roman"/>
          <w:sz w:val="24"/>
          <w:szCs w:val="24"/>
        </w:rPr>
      </w:pPr>
      <w:r w:rsidRPr="00680DAF">
        <w:rPr>
          <w:rFonts w:ascii="Times New Roman" w:hAnsi="Times New Roman" w:cs="Times New Roman"/>
          <w:sz w:val="24"/>
          <w:szCs w:val="24"/>
        </w:rPr>
        <w:t>4.1.2. Текущий контроль осуществляется путем проведения проверок соблюдения и совершения муниципальными инспекторами всех действий, принятия всех решений, необходимых для исполнения муниципальной функции.</w:t>
      </w:r>
    </w:p>
    <w:p w:rsidR="00123849" w:rsidRPr="00680DAF" w:rsidRDefault="00123849" w:rsidP="003535FC">
      <w:pPr>
        <w:ind w:firstLine="851"/>
        <w:jc w:val="both"/>
        <w:rPr>
          <w:rFonts w:ascii="Times New Roman" w:hAnsi="Times New Roman" w:cs="Times New Roman"/>
          <w:sz w:val="24"/>
          <w:szCs w:val="24"/>
        </w:rPr>
      </w:pPr>
      <w:r w:rsidRPr="00680DAF">
        <w:rPr>
          <w:rStyle w:val="apple-style-span"/>
          <w:rFonts w:cs="Times New Roman"/>
          <w:sz w:val="24"/>
          <w:szCs w:val="24"/>
        </w:rPr>
        <w:t xml:space="preserve">4.2.1. </w:t>
      </w:r>
      <w:r w:rsidRPr="00680DAF">
        <w:rPr>
          <w:rFonts w:ascii="Times New Roman" w:hAnsi="Times New Roman" w:cs="Times New Roman"/>
          <w:sz w:val="24"/>
          <w:szCs w:val="24"/>
        </w:rPr>
        <w:t>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муниципальных инспекторов.</w:t>
      </w:r>
    </w:p>
    <w:p w:rsidR="00123849" w:rsidRPr="00680DAF" w:rsidRDefault="00123849" w:rsidP="003535FC">
      <w:pPr>
        <w:pStyle w:val="NormalWeb"/>
        <w:spacing w:before="0" w:beforeAutospacing="0" w:after="0" w:afterAutospacing="0" w:line="240" w:lineRule="atLeast"/>
        <w:ind w:firstLine="851"/>
        <w:jc w:val="both"/>
      </w:pPr>
      <w:r w:rsidRPr="00680DAF">
        <w:t>4.2.2. Проверки могут быть плановыми и внеплановыми. Порядок и периодичность осуществления плановых проверок устанавливается Главой поселения.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123849" w:rsidRPr="00680DAF" w:rsidRDefault="00123849" w:rsidP="003535FC">
      <w:pPr>
        <w:pStyle w:val="NormalWeb"/>
        <w:spacing w:before="0" w:beforeAutospacing="0" w:after="0" w:afterAutospacing="0" w:line="240" w:lineRule="atLeast"/>
        <w:ind w:firstLine="851"/>
        <w:jc w:val="both"/>
      </w:pPr>
      <w:r w:rsidRPr="00680DAF">
        <w:t>4.2.3. Внеплановые проверки проводятся в связи с проверкой устранения ранее выявленных нарушений, а также в случаях получения жалоб на действия (бездействия) муниципальных инспекторов.</w:t>
      </w:r>
    </w:p>
    <w:p w:rsidR="00123849" w:rsidRPr="00680DAF" w:rsidRDefault="00123849" w:rsidP="003535FC">
      <w:pPr>
        <w:pStyle w:val="bt"/>
        <w:spacing w:before="0" w:beforeAutospacing="0" w:after="0" w:afterAutospacing="0" w:line="240" w:lineRule="atLeast"/>
        <w:ind w:firstLine="851"/>
        <w:jc w:val="both"/>
      </w:pPr>
      <w:r w:rsidRPr="00680DAF">
        <w:t>4.3 Ответственность должностных лиц Администрации за решения и действия (бездействие), принимаемые или осуществляемые ими в ходе предоставления муниципальной услуги.</w:t>
      </w:r>
    </w:p>
    <w:p w:rsidR="00123849" w:rsidRPr="00680DAF" w:rsidRDefault="00123849" w:rsidP="003535FC">
      <w:pPr>
        <w:autoSpaceDE w:val="0"/>
        <w:autoSpaceDN w:val="0"/>
        <w:adjustRightInd w:val="0"/>
        <w:ind w:firstLine="851"/>
        <w:jc w:val="both"/>
        <w:rPr>
          <w:rFonts w:ascii="Times New Roman" w:hAnsi="Times New Roman" w:cs="Times New Roman"/>
          <w:sz w:val="24"/>
          <w:szCs w:val="24"/>
        </w:rPr>
      </w:pPr>
      <w:r w:rsidRPr="00680DAF">
        <w:rPr>
          <w:rFonts w:ascii="Times New Roman" w:hAnsi="Times New Roman" w:cs="Times New Roman"/>
          <w:sz w:val="24"/>
          <w:szCs w:val="24"/>
        </w:rPr>
        <w:t xml:space="preserve">4.4. Должностные лица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123849" w:rsidRPr="00680DAF" w:rsidRDefault="00123849" w:rsidP="003535FC">
      <w:pPr>
        <w:ind w:firstLine="851"/>
        <w:rPr>
          <w:rStyle w:val="apple-style-span"/>
          <w:rFonts w:cs="Times New Roman"/>
          <w:sz w:val="24"/>
          <w:szCs w:val="24"/>
        </w:rPr>
      </w:pPr>
    </w:p>
    <w:p w:rsidR="00123849" w:rsidRPr="00680DAF" w:rsidRDefault="00123849" w:rsidP="003535FC">
      <w:pPr>
        <w:autoSpaceDE w:val="0"/>
        <w:autoSpaceDN w:val="0"/>
        <w:adjustRightInd w:val="0"/>
        <w:ind w:firstLine="851"/>
        <w:jc w:val="center"/>
        <w:outlineLvl w:val="1"/>
        <w:rPr>
          <w:rFonts w:ascii="Times New Roman" w:hAnsi="Times New Roman" w:cs="Times New Roman"/>
          <w:b/>
          <w:color w:val="000000"/>
          <w:sz w:val="24"/>
          <w:szCs w:val="24"/>
          <w:shd w:val="clear" w:color="auto" w:fill="FFFFFF"/>
        </w:rPr>
      </w:pPr>
      <w:r w:rsidRPr="00680DAF">
        <w:rPr>
          <w:rFonts w:ascii="Times New Roman" w:hAnsi="Times New Roman" w:cs="Times New Roman"/>
          <w:b/>
          <w:sz w:val="24"/>
          <w:szCs w:val="24"/>
        </w:rPr>
        <w:t>5. Д</w:t>
      </w:r>
      <w:r w:rsidRPr="00680DAF">
        <w:rPr>
          <w:rFonts w:ascii="Times New Roman" w:hAnsi="Times New Roman" w:cs="Times New Roman"/>
          <w:b/>
          <w:color w:val="000000"/>
          <w:sz w:val="24"/>
          <w:szCs w:val="24"/>
          <w:shd w:val="clear" w:color="auto" w:fill="FFFFFF"/>
        </w:rPr>
        <w:t>осудебный (внесудебный) порядок обжалования решений и действий (бездействия) органа муниципального контроля, его должностных лиц</w:t>
      </w:r>
    </w:p>
    <w:p w:rsidR="00123849" w:rsidRPr="00680DAF" w:rsidRDefault="00123849" w:rsidP="003535FC">
      <w:pPr>
        <w:autoSpaceDE w:val="0"/>
        <w:autoSpaceDN w:val="0"/>
        <w:adjustRightInd w:val="0"/>
        <w:ind w:firstLine="851"/>
        <w:jc w:val="center"/>
        <w:outlineLvl w:val="1"/>
        <w:rPr>
          <w:rFonts w:ascii="Times New Roman" w:hAnsi="Times New Roman" w:cs="Times New Roman"/>
          <w:b/>
          <w:color w:val="000000"/>
          <w:sz w:val="24"/>
          <w:szCs w:val="24"/>
          <w:shd w:val="clear" w:color="auto" w:fill="FFFFFF"/>
        </w:rPr>
      </w:pPr>
    </w:p>
    <w:p w:rsidR="00123849" w:rsidRPr="00680DAF" w:rsidRDefault="00123849"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5.1. Действия (бездействие) и решения лиц Администрации, осуществляемые (принятые) в ходе предоставления муниципальной услуги, могут быть обжалованы заинтересованными лицами в досудебном и судебном порядке в соответствии с законодательством Российской Федерации. </w:t>
      </w:r>
    </w:p>
    <w:p w:rsidR="00123849" w:rsidRPr="00680DAF" w:rsidRDefault="00123849" w:rsidP="003535FC">
      <w:pPr>
        <w:pStyle w:val="ConsPlusNormal0"/>
        <w:jc w:val="both"/>
        <w:rPr>
          <w:rFonts w:ascii="Times New Roman" w:hAnsi="Times New Roman" w:cs="Times New Roman"/>
          <w:bCs/>
          <w:sz w:val="24"/>
          <w:szCs w:val="24"/>
        </w:rPr>
      </w:pPr>
      <w:r w:rsidRPr="00680DAF">
        <w:rPr>
          <w:rFonts w:ascii="Times New Roman" w:hAnsi="Times New Roman" w:cs="Times New Roman"/>
          <w:sz w:val="24"/>
          <w:szCs w:val="24"/>
        </w:rPr>
        <w:t xml:space="preserve">5.2. </w:t>
      </w:r>
      <w:r w:rsidRPr="00680DAF">
        <w:rPr>
          <w:rFonts w:ascii="Times New Roman" w:hAnsi="Times New Roman" w:cs="Times New Roman"/>
          <w:bCs/>
          <w:sz w:val="24"/>
          <w:szCs w:val="24"/>
        </w:rPr>
        <w:t>Заявитель может обратиться с жалобой в том числе в следующих случаях:</w:t>
      </w:r>
    </w:p>
    <w:p w:rsidR="00123849" w:rsidRPr="00680DAF" w:rsidRDefault="00123849" w:rsidP="003535FC">
      <w:pPr>
        <w:autoSpaceDE w:val="0"/>
        <w:autoSpaceDN w:val="0"/>
        <w:adjustRightInd w:val="0"/>
        <w:ind w:firstLine="540"/>
        <w:jc w:val="both"/>
        <w:outlineLvl w:val="1"/>
        <w:rPr>
          <w:rFonts w:ascii="Times New Roman" w:hAnsi="Times New Roman" w:cs="Times New Roman"/>
          <w:bCs w:val="0"/>
          <w:sz w:val="24"/>
          <w:szCs w:val="24"/>
        </w:rPr>
      </w:pPr>
      <w:r w:rsidRPr="00680DA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2)  нарушение срока предоставления  муниципальной услуги;</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w:t>
      </w:r>
      <w:r>
        <w:rPr>
          <w:rFonts w:ascii="Times New Roman" w:hAnsi="Times New Roman" w:cs="Times New Roman"/>
          <w:sz w:val="24"/>
          <w:szCs w:val="24"/>
        </w:rPr>
        <w:t xml:space="preserve"> администрации</w:t>
      </w:r>
      <w:r w:rsidRPr="00680DAF">
        <w:rPr>
          <w:rFonts w:ascii="Times New Roman" w:hAnsi="Times New Roman" w:cs="Times New Roman"/>
          <w:sz w:val="24"/>
          <w:szCs w:val="24"/>
        </w:rPr>
        <w:t xml:space="preserve">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для предоставления  муниципальной услуги;</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w:t>
      </w:r>
      <w:r>
        <w:rPr>
          <w:rFonts w:ascii="Times New Roman" w:hAnsi="Times New Roman" w:cs="Times New Roman"/>
          <w:sz w:val="24"/>
          <w:szCs w:val="24"/>
        </w:rPr>
        <w:t xml:space="preserve"> администрации</w:t>
      </w:r>
      <w:r w:rsidRPr="00680DAF">
        <w:rPr>
          <w:rFonts w:ascii="Times New Roman" w:hAnsi="Times New Roman" w:cs="Times New Roman"/>
          <w:sz w:val="24"/>
          <w:szCs w:val="24"/>
        </w:rPr>
        <w:t xml:space="preserve">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для предоставления муниципальной услуги, у заявителя;</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r>
        <w:rPr>
          <w:rFonts w:ascii="Times New Roman" w:hAnsi="Times New Roman" w:cs="Times New Roman"/>
          <w:sz w:val="24"/>
          <w:szCs w:val="24"/>
        </w:rPr>
        <w:t xml:space="preserve"> администрации</w:t>
      </w:r>
      <w:r w:rsidRPr="00680DAF">
        <w:rPr>
          <w:rFonts w:ascii="Times New Roman" w:hAnsi="Times New Roman" w:cs="Times New Roman"/>
          <w:sz w:val="24"/>
          <w:szCs w:val="24"/>
        </w:rPr>
        <w:t xml:space="preserve">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r>
        <w:rPr>
          <w:rFonts w:ascii="Times New Roman" w:hAnsi="Times New Roman" w:cs="Times New Roman"/>
          <w:sz w:val="24"/>
          <w:szCs w:val="24"/>
        </w:rPr>
        <w:t>администрации Пичужинского</w:t>
      </w:r>
      <w:r w:rsidRPr="00680DAF">
        <w:rPr>
          <w:rFonts w:ascii="Times New Roman" w:hAnsi="Times New Roman" w:cs="Times New Roman"/>
          <w:sz w:val="24"/>
          <w:szCs w:val="24"/>
        </w:rPr>
        <w:t xml:space="preserve">  сельского поселения;</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23849" w:rsidRPr="00680DAF" w:rsidRDefault="00123849" w:rsidP="003535FC">
      <w:pPr>
        <w:pStyle w:val="ConsPlusNormal0"/>
        <w:jc w:val="both"/>
        <w:rPr>
          <w:rFonts w:ascii="Times New Roman" w:hAnsi="Times New Roman" w:cs="Times New Roman"/>
          <w:sz w:val="24"/>
          <w:szCs w:val="24"/>
        </w:rPr>
      </w:pPr>
    </w:p>
    <w:p w:rsidR="00123849" w:rsidRPr="00680DAF" w:rsidRDefault="00123849"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5.3. Жалоба подается в письменной форме на бумажном носителе, в электронной форме в Администрацию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(Приложение 2  к настоящему Административному регламенту).</w:t>
      </w:r>
    </w:p>
    <w:p w:rsidR="00123849" w:rsidRPr="00680DAF" w:rsidRDefault="00123849" w:rsidP="003535FC">
      <w:pPr>
        <w:pStyle w:val="ConsPlusNormal0"/>
        <w:jc w:val="both"/>
        <w:rPr>
          <w:rFonts w:ascii="Times New Roman" w:hAnsi="Times New Roman" w:cs="Times New Roman"/>
          <w:sz w:val="24"/>
          <w:szCs w:val="24"/>
        </w:rPr>
      </w:pPr>
    </w:p>
    <w:p w:rsidR="00123849" w:rsidRPr="00680DAF" w:rsidRDefault="00123849"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5.4. Жалоба может быть направлена по почте, с использованием информационно-телекоммуникационной сети Интернет, официального сайта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23849" w:rsidRPr="00680DAF" w:rsidRDefault="00123849" w:rsidP="003535FC">
      <w:pPr>
        <w:pStyle w:val="ConsPlusNormal0"/>
        <w:jc w:val="both"/>
        <w:rPr>
          <w:rFonts w:ascii="Times New Roman" w:hAnsi="Times New Roman" w:cs="Times New Roman"/>
          <w:sz w:val="24"/>
          <w:szCs w:val="24"/>
        </w:rPr>
      </w:pPr>
    </w:p>
    <w:p w:rsidR="00123849" w:rsidRPr="00680DAF" w:rsidRDefault="00123849"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5.5. Жалоба должна содержать:</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23849" w:rsidRPr="00680DAF" w:rsidRDefault="00123849" w:rsidP="003535FC">
      <w:pPr>
        <w:pStyle w:val="ConsPlusNormal0"/>
        <w:jc w:val="both"/>
        <w:rPr>
          <w:rFonts w:ascii="Times New Roman" w:hAnsi="Times New Roman" w:cs="Times New Roman"/>
          <w:sz w:val="24"/>
          <w:szCs w:val="24"/>
        </w:rPr>
      </w:pPr>
    </w:p>
    <w:p w:rsidR="00123849" w:rsidRPr="00680DAF" w:rsidRDefault="00123849"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5.6. Жалоба, поступившая в Администрацию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подлежит рассмотрению Главой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в течение пятнадцати рабочих дней со дня ее регистрации, а в случае обжалования отказа Администрации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или должностного лица,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23849" w:rsidRPr="00680DAF" w:rsidRDefault="00123849" w:rsidP="003535FC">
      <w:pPr>
        <w:pStyle w:val="ConsPlusNormal0"/>
        <w:jc w:val="both"/>
        <w:rPr>
          <w:rFonts w:ascii="Times New Roman" w:hAnsi="Times New Roman" w:cs="Times New Roman"/>
          <w:sz w:val="24"/>
          <w:szCs w:val="24"/>
        </w:rPr>
      </w:pPr>
    </w:p>
    <w:p w:rsidR="00123849" w:rsidRPr="00680DAF" w:rsidRDefault="00123849" w:rsidP="003535FC">
      <w:pPr>
        <w:pStyle w:val="ConsPlusNormal0"/>
        <w:jc w:val="both"/>
        <w:rPr>
          <w:rFonts w:ascii="Times New Roman" w:hAnsi="Times New Roman" w:cs="Times New Roman"/>
          <w:sz w:val="24"/>
          <w:szCs w:val="24"/>
        </w:rPr>
      </w:pPr>
      <w:r w:rsidRPr="00680DAF">
        <w:rPr>
          <w:rFonts w:ascii="Times New Roman" w:hAnsi="Times New Roman" w:cs="Times New Roman"/>
          <w:sz w:val="24"/>
          <w:szCs w:val="24"/>
        </w:rPr>
        <w:t xml:space="preserve">5.7. По результатам рассмотрения жалобы Администрация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принимает одно из следующих решений: (Приложение № 6  к настоящему Административному регламенту)</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а) удовлетворяет жалобу, в том числе в форме отмены принятого решения, исправления допущенных Администрацией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Pr>
          <w:rFonts w:ascii="Times New Roman" w:hAnsi="Times New Roman" w:cs="Times New Roman"/>
          <w:sz w:val="24"/>
          <w:szCs w:val="24"/>
        </w:rPr>
        <w:t>нормативными правовыми актами Волгоградской</w:t>
      </w:r>
      <w:bookmarkStart w:id="0" w:name="_GoBack"/>
      <w:bookmarkEnd w:id="0"/>
      <w:r w:rsidRPr="00680DAF">
        <w:rPr>
          <w:rFonts w:ascii="Times New Roman" w:hAnsi="Times New Roman" w:cs="Times New Roman"/>
          <w:sz w:val="24"/>
          <w:szCs w:val="24"/>
        </w:rPr>
        <w:t xml:space="preserve"> области, муниципальными правовыми актами </w:t>
      </w:r>
      <w:r>
        <w:rPr>
          <w:rFonts w:ascii="Times New Roman" w:hAnsi="Times New Roman" w:cs="Times New Roman"/>
          <w:sz w:val="24"/>
          <w:szCs w:val="24"/>
        </w:rPr>
        <w:t>администрации Пичужинского</w:t>
      </w:r>
      <w:r w:rsidRPr="00680DAF">
        <w:rPr>
          <w:rFonts w:ascii="Times New Roman" w:hAnsi="Times New Roman" w:cs="Times New Roman"/>
          <w:sz w:val="24"/>
          <w:szCs w:val="24"/>
        </w:rPr>
        <w:t xml:space="preserve">  сельского поселения, а также в иных формах;</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2) отказывает в удовлетворении жалобы.</w:t>
      </w: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23849" w:rsidRPr="00680DAF" w:rsidRDefault="00123849" w:rsidP="003535FC">
      <w:pPr>
        <w:pStyle w:val="ConsPlusNormal0"/>
        <w:ind w:firstLine="540"/>
        <w:jc w:val="both"/>
        <w:rPr>
          <w:rFonts w:ascii="Times New Roman" w:hAnsi="Times New Roman" w:cs="Times New Roman"/>
          <w:sz w:val="24"/>
          <w:szCs w:val="24"/>
        </w:rPr>
      </w:pPr>
    </w:p>
    <w:p w:rsidR="00123849" w:rsidRPr="00680DAF" w:rsidRDefault="00123849" w:rsidP="003535FC">
      <w:pPr>
        <w:pStyle w:val="ConsPlusNormal0"/>
        <w:ind w:firstLine="540"/>
        <w:jc w:val="both"/>
        <w:rPr>
          <w:rFonts w:ascii="Times New Roman" w:hAnsi="Times New Roman" w:cs="Times New Roman"/>
          <w:sz w:val="24"/>
          <w:szCs w:val="24"/>
        </w:rPr>
      </w:pPr>
      <w:r w:rsidRPr="00680DAF">
        <w:rPr>
          <w:rFonts w:ascii="Times New Roman" w:hAnsi="Times New Roman" w:cs="Times New Roman"/>
          <w:sz w:val="24"/>
          <w:szCs w:val="24"/>
        </w:rPr>
        <w:t>5.9.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123849" w:rsidRPr="00680DAF" w:rsidRDefault="00123849" w:rsidP="003535FC">
      <w:pPr>
        <w:pStyle w:val="BodyText3"/>
        <w:widowControl w:val="0"/>
        <w:ind w:firstLine="540"/>
        <w:jc w:val="both"/>
        <w:rPr>
          <w:bCs/>
          <w:sz w:val="24"/>
          <w:szCs w:val="24"/>
        </w:rPr>
      </w:pPr>
    </w:p>
    <w:p w:rsidR="00123849" w:rsidRPr="00680DAF" w:rsidRDefault="00123849" w:rsidP="003535FC">
      <w:pPr>
        <w:pStyle w:val="BodyText3"/>
        <w:widowControl w:val="0"/>
        <w:ind w:firstLine="540"/>
        <w:jc w:val="both"/>
        <w:rPr>
          <w:bCs/>
          <w:sz w:val="24"/>
          <w:szCs w:val="24"/>
        </w:rPr>
      </w:pPr>
      <w:r w:rsidRPr="00680DAF">
        <w:rPr>
          <w:bCs/>
          <w:sz w:val="24"/>
          <w:szCs w:val="24"/>
        </w:rPr>
        <w:t xml:space="preserve">5.10.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 </w:t>
      </w:r>
    </w:p>
    <w:p w:rsidR="00123849" w:rsidRPr="00680DAF" w:rsidRDefault="00123849" w:rsidP="003535FC">
      <w:pPr>
        <w:pStyle w:val="BodyText3"/>
        <w:widowControl w:val="0"/>
        <w:ind w:firstLine="720"/>
        <w:jc w:val="both"/>
        <w:rPr>
          <w:bCs/>
          <w:sz w:val="24"/>
          <w:szCs w:val="24"/>
        </w:rPr>
      </w:pPr>
      <w:r w:rsidRPr="00680DAF">
        <w:rPr>
          <w:bCs/>
          <w:sz w:val="24"/>
          <w:szCs w:val="24"/>
        </w:rPr>
        <w:t>5.11.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123849" w:rsidRPr="00680DAF" w:rsidRDefault="00123849" w:rsidP="003535FC">
      <w:pPr>
        <w:pStyle w:val="BodyText3"/>
        <w:widowControl w:val="0"/>
        <w:ind w:firstLine="720"/>
        <w:jc w:val="both"/>
        <w:rPr>
          <w:bCs/>
          <w:sz w:val="24"/>
          <w:szCs w:val="24"/>
        </w:rPr>
      </w:pPr>
      <w:r w:rsidRPr="00680DAF">
        <w:rPr>
          <w:bCs/>
          <w:sz w:val="24"/>
          <w:szCs w:val="24"/>
        </w:rPr>
        <w:t>5.12.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123849" w:rsidRPr="00680DAF" w:rsidRDefault="00123849" w:rsidP="003535FC">
      <w:pPr>
        <w:pStyle w:val="BodyText3"/>
        <w:widowControl w:val="0"/>
        <w:ind w:firstLine="720"/>
        <w:jc w:val="both"/>
        <w:rPr>
          <w:bCs/>
          <w:sz w:val="24"/>
          <w:szCs w:val="24"/>
        </w:rPr>
      </w:pPr>
      <w:r w:rsidRPr="00680DAF">
        <w:rPr>
          <w:bCs/>
          <w:sz w:val="24"/>
          <w:szCs w:val="24"/>
        </w:rPr>
        <w:t>5.13.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23849" w:rsidRPr="00680DAF" w:rsidRDefault="00123849" w:rsidP="003535FC">
      <w:pPr>
        <w:pStyle w:val="BodyText3"/>
        <w:widowControl w:val="0"/>
        <w:ind w:firstLine="720"/>
        <w:jc w:val="both"/>
        <w:rPr>
          <w:bCs/>
          <w:sz w:val="24"/>
          <w:szCs w:val="24"/>
        </w:rPr>
      </w:pPr>
    </w:p>
    <w:p w:rsidR="00123849" w:rsidRPr="00680DAF" w:rsidRDefault="00123849" w:rsidP="003535FC">
      <w:pPr>
        <w:pStyle w:val="BodyText3"/>
        <w:widowControl w:val="0"/>
        <w:ind w:firstLine="720"/>
        <w:jc w:val="both"/>
        <w:rPr>
          <w:bCs/>
          <w:sz w:val="24"/>
          <w:szCs w:val="24"/>
        </w:rPr>
      </w:pPr>
      <w:r w:rsidRPr="00680DAF">
        <w:rPr>
          <w:bCs/>
          <w:sz w:val="24"/>
          <w:szCs w:val="24"/>
        </w:rPr>
        <w:t>5.14.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123849" w:rsidRPr="00680DAF" w:rsidRDefault="00123849" w:rsidP="003535FC">
      <w:pPr>
        <w:autoSpaceDE w:val="0"/>
        <w:autoSpaceDN w:val="0"/>
        <w:adjustRightInd w:val="0"/>
        <w:ind w:firstLine="540"/>
        <w:jc w:val="both"/>
        <w:outlineLvl w:val="1"/>
        <w:rPr>
          <w:rFonts w:ascii="Times New Roman" w:hAnsi="Times New Roman" w:cs="Times New Roman"/>
          <w:bCs w:val="0"/>
          <w:sz w:val="24"/>
          <w:szCs w:val="24"/>
        </w:rPr>
      </w:pPr>
    </w:p>
    <w:p w:rsidR="00123849" w:rsidRPr="00680DAF" w:rsidRDefault="00123849" w:rsidP="003535FC">
      <w:pPr>
        <w:autoSpaceDE w:val="0"/>
        <w:autoSpaceDN w:val="0"/>
        <w:adjustRightInd w:val="0"/>
        <w:ind w:firstLine="540"/>
        <w:jc w:val="both"/>
        <w:outlineLvl w:val="1"/>
        <w:rPr>
          <w:rFonts w:ascii="Times New Roman" w:hAnsi="Times New Roman" w:cs="Times New Roman"/>
          <w:sz w:val="24"/>
          <w:szCs w:val="24"/>
        </w:rPr>
      </w:pPr>
      <w:r w:rsidRPr="00680DAF">
        <w:rPr>
          <w:rFonts w:ascii="Times New Roman" w:hAnsi="Times New Roman" w:cs="Times New Roman"/>
          <w:sz w:val="24"/>
          <w:szCs w:val="24"/>
        </w:rPr>
        <w:t xml:space="preserve">5.15. В случае установления в ходе или по результатам рассмотрения жалобы признаков состава административного правонарушения или преступления Глава </w:t>
      </w:r>
      <w:r>
        <w:rPr>
          <w:rFonts w:ascii="Times New Roman" w:hAnsi="Times New Roman" w:cs="Times New Roman"/>
          <w:sz w:val="24"/>
          <w:szCs w:val="24"/>
        </w:rPr>
        <w:t>Пичужинского</w:t>
      </w:r>
      <w:r w:rsidRPr="00680DAF">
        <w:rPr>
          <w:rFonts w:ascii="Times New Roman" w:hAnsi="Times New Roman" w:cs="Times New Roman"/>
          <w:sz w:val="24"/>
          <w:szCs w:val="24"/>
        </w:rPr>
        <w:t xml:space="preserve">  сельского поселения  незамедлительно направляет имеющиеся материалы в органы прокуратуры.</w:t>
      </w:r>
    </w:p>
    <w:p w:rsidR="00123849" w:rsidRPr="00680DAF" w:rsidRDefault="00123849" w:rsidP="003535FC">
      <w:pPr>
        <w:autoSpaceDE w:val="0"/>
        <w:autoSpaceDN w:val="0"/>
        <w:adjustRightInd w:val="0"/>
        <w:ind w:firstLine="851"/>
        <w:jc w:val="center"/>
        <w:outlineLvl w:val="1"/>
        <w:rPr>
          <w:rFonts w:ascii="Times New Roman" w:hAnsi="Times New Roman" w:cs="Times New Roman"/>
          <w:b/>
          <w:color w:val="000000"/>
          <w:sz w:val="24"/>
          <w:szCs w:val="24"/>
          <w:shd w:val="clear" w:color="auto" w:fill="FFFFFF"/>
        </w:rPr>
      </w:pPr>
    </w:p>
    <w:p w:rsidR="00123849" w:rsidRPr="00680DAF" w:rsidRDefault="00123849" w:rsidP="003535FC">
      <w:pPr>
        <w:tabs>
          <w:tab w:val="left" w:pos="3585"/>
        </w:tabs>
        <w:rPr>
          <w:rFonts w:ascii="Times New Roman" w:hAnsi="Times New Roman" w:cs="Times New Roman"/>
          <w:sz w:val="24"/>
          <w:szCs w:val="24"/>
        </w:rPr>
      </w:pPr>
    </w:p>
    <w:p w:rsidR="00123849" w:rsidRPr="00680DAF" w:rsidRDefault="00123849" w:rsidP="003535FC">
      <w:pPr>
        <w:tabs>
          <w:tab w:val="left" w:pos="3585"/>
        </w:tabs>
        <w:rPr>
          <w:rFonts w:ascii="Times New Roman" w:hAnsi="Times New Roman" w:cs="Times New Roman"/>
          <w:sz w:val="24"/>
          <w:szCs w:val="24"/>
        </w:rPr>
      </w:pPr>
    </w:p>
    <w:p w:rsidR="00123849" w:rsidRDefault="00123849" w:rsidP="003535FC">
      <w:pPr>
        <w:widowControl w:val="0"/>
        <w:autoSpaceDE w:val="0"/>
        <w:autoSpaceDN w:val="0"/>
        <w:adjustRightInd w:val="0"/>
        <w:jc w:val="right"/>
        <w:rPr>
          <w:sz w:val="24"/>
          <w:szCs w:val="24"/>
        </w:rPr>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Pr="00A71C48" w:rsidRDefault="00123849" w:rsidP="003535FC">
      <w:pPr>
        <w:widowControl w:val="0"/>
        <w:autoSpaceDE w:val="0"/>
        <w:autoSpaceDN w:val="0"/>
        <w:adjustRightInd w:val="0"/>
      </w:pPr>
    </w:p>
    <w:p w:rsidR="00123849" w:rsidRDefault="00123849" w:rsidP="003535FC">
      <w:pPr>
        <w:widowControl w:val="0"/>
        <w:autoSpaceDE w:val="0"/>
        <w:autoSpaceDN w:val="0"/>
        <w:adjustRightInd w:val="0"/>
        <w:jc w:val="right"/>
      </w:pPr>
    </w:p>
    <w:p w:rsidR="00123849" w:rsidRDefault="00123849" w:rsidP="003535FC">
      <w:pPr>
        <w:widowControl w:val="0"/>
        <w:autoSpaceDE w:val="0"/>
        <w:autoSpaceDN w:val="0"/>
        <w:adjustRightInd w:val="0"/>
        <w:jc w:val="right"/>
      </w:pPr>
      <w:r>
        <w:t>Приложение  1</w:t>
      </w:r>
    </w:p>
    <w:p w:rsidR="00123849" w:rsidRDefault="00123849" w:rsidP="003535FC">
      <w:pPr>
        <w:widowControl w:val="0"/>
        <w:autoSpaceDE w:val="0"/>
        <w:autoSpaceDN w:val="0"/>
        <w:adjustRightInd w:val="0"/>
        <w:jc w:val="right"/>
      </w:pPr>
      <w:r>
        <w:t>к административному регламенту</w:t>
      </w:r>
    </w:p>
    <w:p w:rsidR="00123849" w:rsidRDefault="00123849" w:rsidP="003535FC">
      <w:pPr>
        <w:widowControl w:val="0"/>
        <w:autoSpaceDE w:val="0"/>
        <w:autoSpaceDN w:val="0"/>
        <w:adjustRightInd w:val="0"/>
        <w:jc w:val="right"/>
      </w:pPr>
      <w:r>
        <w:t>исполнения муниципальной функции</w:t>
      </w:r>
    </w:p>
    <w:p w:rsidR="00123849" w:rsidRDefault="00123849" w:rsidP="003535FC">
      <w:pPr>
        <w:widowControl w:val="0"/>
        <w:autoSpaceDE w:val="0"/>
        <w:autoSpaceDN w:val="0"/>
        <w:adjustRightInd w:val="0"/>
        <w:jc w:val="right"/>
      </w:pPr>
      <w:r>
        <w:t>« Осуществление муниципального</w:t>
      </w:r>
    </w:p>
    <w:p w:rsidR="00123849" w:rsidRDefault="00123849" w:rsidP="003535FC">
      <w:pPr>
        <w:widowControl w:val="0"/>
        <w:autoSpaceDE w:val="0"/>
        <w:autoSpaceDN w:val="0"/>
        <w:adjustRightInd w:val="0"/>
        <w:jc w:val="right"/>
      </w:pPr>
      <w:r>
        <w:t>жилищного контроля</w:t>
      </w:r>
    </w:p>
    <w:p w:rsidR="00123849" w:rsidRDefault="00123849" w:rsidP="003535FC">
      <w:pPr>
        <w:widowControl w:val="0"/>
        <w:autoSpaceDE w:val="0"/>
        <w:autoSpaceDN w:val="0"/>
        <w:adjustRightInd w:val="0"/>
        <w:jc w:val="right"/>
      </w:pPr>
      <w:r>
        <w:t>на территории Пичужинского</w:t>
      </w:r>
    </w:p>
    <w:p w:rsidR="00123849" w:rsidRDefault="00123849" w:rsidP="003535FC">
      <w:pPr>
        <w:widowControl w:val="0"/>
        <w:autoSpaceDE w:val="0"/>
        <w:autoSpaceDN w:val="0"/>
        <w:adjustRightInd w:val="0"/>
        <w:jc w:val="right"/>
      </w:pPr>
      <w:r>
        <w:t xml:space="preserve"> сельского поселения »</w:t>
      </w:r>
    </w:p>
    <w:p w:rsidR="00123849" w:rsidRDefault="00123849" w:rsidP="003535FC">
      <w:pPr>
        <w:widowControl w:val="0"/>
        <w:autoSpaceDE w:val="0"/>
        <w:autoSpaceDN w:val="0"/>
        <w:adjustRightInd w:val="0"/>
        <w:ind w:left="540"/>
        <w:jc w:val="both"/>
      </w:pPr>
    </w:p>
    <w:p w:rsidR="00123849" w:rsidRDefault="00123849" w:rsidP="003535FC">
      <w:pPr>
        <w:widowControl w:val="0"/>
        <w:autoSpaceDE w:val="0"/>
        <w:autoSpaceDN w:val="0"/>
        <w:adjustRightInd w:val="0"/>
        <w:jc w:val="center"/>
      </w:pPr>
      <w:r>
        <w:t>Блок-схема</w:t>
      </w:r>
    </w:p>
    <w:p w:rsidR="00123849" w:rsidRDefault="00123849" w:rsidP="003535FC">
      <w:pPr>
        <w:widowControl w:val="0"/>
        <w:autoSpaceDE w:val="0"/>
        <w:autoSpaceDN w:val="0"/>
        <w:adjustRightInd w:val="0"/>
        <w:jc w:val="center"/>
      </w:pPr>
      <w:r>
        <w:t>Исполнения муниципальной функции « Осуществление муниципального жилищного</w:t>
      </w:r>
    </w:p>
    <w:p w:rsidR="00123849" w:rsidRDefault="00123849" w:rsidP="003535FC">
      <w:pPr>
        <w:widowControl w:val="0"/>
        <w:autoSpaceDE w:val="0"/>
        <w:autoSpaceDN w:val="0"/>
        <w:adjustRightInd w:val="0"/>
        <w:jc w:val="center"/>
      </w:pPr>
      <w:r>
        <w:t>контроля на территории Пичужинского сельского поселения»</w:t>
      </w:r>
    </w:p>
    <w:p w:rsidR="00123849" w:rsidRDefault="00123849" w:rsidP="003535FC">
      <w:pPr>
        <w:widowControl w:val="0"/>
        <w:autoSpaceDE w:val="0"/>
        <w:autoSpaceDN w:val="0"/>
        <w:adjustRightInd w:val="0"/>
        <w:ind w:left="540"/>
        <w:jc w:val="cente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3"/>
      </w:tblGrid>
      <w:tr w:rsidR="00123849" w:rsidTr="00891234">
        <w:trPr>
          <w:trHeight w:val="900"/>
        </w:trPr>
        <w:tc>
          <w:tcPr>
            <w:tcW w:w="9000" w:type="dxa"/>
          </w:tcPr>
          <w:p w:rsidR="00123849" w:rsidRDefault="00123849" w:rsidP="00891234">
            <w:pPr>
              <w:widowControl w:val="0"/>
              <w:tabs>
                <w:tab w:val="left" w:pos="720"/>
              </w:tabs>
              <w:autoSpaceDE w:val="0"/>
              <w:autoSpaceDN w:val="0"/>
              <w:adjustRightInd w:val="0"/>
              <w:ind w:left="540"/>
              <w:jc w:val="both"/>
              <w:rPr>
                <w:sz w:val="24"/>
                <w:szCs w:val="24"/>
              </w:rPr>
            </w:pPr>
          </w:p>
          <w:p w:rsidR="00123849" w:rsidRDefault="00123849" w:rsidP="00891234">
            <w:pPr>
              <w:widowControl w:val="0"/>
              <w:tabs>
                <w:tab w:val="left" w:pos="720"/>
              </w:tabs>
              <w:autoSpaceDE w:val="0"/>
              <w:autoSpaceDN w:val="0"/>
              <w:adjustRightInd w:val="0"/>
              <w:ind w:left="540"/>
              <w:jc w:val="both"/>
            </w:pPr>
            <w:r>
              <w:t xml:space="preserve">Принятие решения о проведении проверки и подготовка к ее проведению  </w:t>
            </w:r>
          </w:p>
          <w:p w:rsidR="00123849" w:rsidRDefault="00123849" w:rsidP="00891234">
            <w:pPr>
              <w:widowControl w:val="0"/>
              <w:tabs>
                <w:tab w:val="left" w:pos="720"/>
              </w:tabs>
              <w:autoSpaceDE w:val="0"/>
              <w:autoSpaceDN w:val="0"/>
              <w:adjustRightInd w:val="0"/>
              <w:ind w:left="-108"/>
              <w:jc w:val="both"/>
              <w:rPr>
                <w:sz w:val="24"/>
                <w:szCs w:val="24"/>
              </w:rPr>
            </w:pPr>
          </w:p>
        </w:tc>
      </w:tr>
    </w:tbl>
    <w:p w:rsidR="00123849" w:rsidRDefault="00123849" w:rsidP="003535FC">
      <w:pPr>
        <w:widowControl w:val="0"/>
        <w:tabs>
          <w:tab w:val="left" w:pos="720"/>
        </w:tabs>
        <w:autoSpaceDE w:val="0"/>
        <w:autoSpaceDN w:val="0"/>
        <w:adjustRightInd w:val="0"/>
        <w:ind w:left="540"/>
        <w:jc w:val="both"/>
      </w:pPr>
      <w:r>
        <w:rPr>
          <w:noProof/>
        </w:rPr>
        <w:pict>
          <v:line id="Прямая соединительная линия 6" o:spid="_x0000_s1026" style="position:absolute;left:0;text-align:left;z-index:251655680;visibility:visible;mso-position-horizontal-relative:text;mso-position-vertical-relative:text" from="234pt,0" to="234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">
            <v:stroke endarrow="block"/>
          </v:line>
        </w:pict>
      </w:r>
    </w:p>
    <w:p w:rsidR="00123849" w:rsidRDefault="00123849" w:rsidP="003535FC">
      <w:pPr>
        <w:widowControl w:val="0"/>
        <w:tabs>
          <w:tab w:val="left" w:pos="720"/>
        </w:tabs>
        <w:autoSpaceDE w:val="0"/>
        <w:autoSpaceDN w:val="0"/>
        <w:adjustRightInd w:val="0"/>
        <w:ind w:left="540"/>
        <w:jc w:val="both"/>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3"/>
      </w:tblGrid>
      <w:tr w:rsidR="00123849" w:rsidTr="00891234">
        <w:trPr>
          <w:trHeight w:val="720"/>
        </w:trPr>
        <w:tc>
          <w:tcPr>
            <w:tcW w:w="9000" w:type="dxa"/>
          </w:tcPr>
          <w:p w:rsidR="00123849" w:rsidRDefault="00123849" w:rsidP="00891234">
            <w:pPr>
              <w:widowControl w:val="0"/>
              <w:tabs>
                <w:tab w:val="left" w:pos="720"/>
              </w:tabs>
              <w:autoSpaceDE w:val="0"/>
              <w:autoSpaceDN w:val="0"/>
              <w:adjustRightInd w:val="0"/>
              <w:ind w:left="540"/>
              <w:jc w:val="both"/>
              <w:rPr>
                <w:sz w:val="24"/>
                <w:szCs w:val="24"/>
              </w:rPr>
            </w:pPr>
          </w:p>
          <w:p w:rsidR="00123849" w:rsidRDefault="00123849" w:rsidP="00891234">
            <w:pPr>
              <w:pStyle w:val="ConsPlusNonformat"/>
              <w:tabs>
                <w:tab w:val="left" w:pos="720"/>
              </w:tabs>
              <w:ind w:left="540" w:right="-108"/>
            </w:pPr>
            <w:r>
              <w:rPr>
                <w:rFonts w:ascii="Times New Roman" w:hAnsi="Times New Roman" w:cs="Times New Roman"/>
                <w:sz w:val="24"/>
                <w:szCs w:val="24"/>
              </w:rPr>
              <w:t xml:space="preserve">  Проведение проверки плановой/внеплановой (документарной, выездной)</w:t>
            </w:r>
          </w:p>
          <w:p w:rsidR="00123849" w:rsidRDefault="00123849" w:rsidP="00891234">
            <w:pPr>
              <w:pStyle w:val="ConsPlusNonformat"/>
              <w:tabs>
                <w:tab w:val="left" w:pos="720"/>
              </w:tabs>
              <w:ind w:left="540"/>
            </w:pPr>
          </w:p>
        </w:tc>
      </w:tr>
    </w:tbl>
    <w:p w:rsidR="00123849" w:rsidRDefault="00123849" w:rsidP="003535FC">
      <w:pPr>
        <w:pStyle w:val="ConsPlusNonformat"/>
        <w:tabs>
          <w:tab w:val="left" w:pos="720"/>
        </w:tabs>
        <w:ind w:left="540"/>
      </w:pPr>
      <w:r>
        <w:rPr>
          <w:noProof/>
        </w:rPr>
        <w:pict>
          <v:line id="Прямая соединительная линия 5" o:spid="_x0000_s1027" style="position:absolute;left:0;text-align:left;z-index:251659776;visibility:visible;mso-position-horizontal-relative:text;mso-position-vertical-relative:text" from="234pt,0" to="234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">
            <v:stroke endarrow="block"/>
          </v:line>
        </w:pict>
      </w:r>
    </w:p>
    <w:p w:rsidR="00123849" w:rsidRDefault="00123849" w:rsidP="003535FC">
      <w:pPr>
        <w:pStyle w:val="ConsPlusNonformat"/>
        <w:tabs>
          <w:tab w:val="left" w:pos="720"/>
        </w:tabs>
        <w:ind w:left="540"/>
        <w:jc w:val="both"/>
        <w:rPr>
          <w:rFonts w:ascii="Times New Roman" w:hAnsi="Times New Roman" w:cs="Times New Roman"/>
          <w:sz w:val="24"/>
          <w:szCs w:val="24"/>
        </w:rPr>
      </w:pPr>
    </w:p>
    <w:p w:rsidR="00123849" w:rsidRDefault="00123849" w:rsidP="003535FC">
      <w:pPr>
        <w:pStyle w:val="ConsPlusNonformat"/>
        <w:tabs>
          <w:tab w:val="left" w:pos="720"/>
        </w:tabs>
        <w:ind w:left="540"/>
        <w:jc w:val="both"/>
        <w:rPr>
          <w:rFonts w:ascii="Times New Roman" w:hAnsi="Times New Roman" w:cs="Times New Roman"/>
          <w:sz w:val="24"/>
          <w:szCs w:val="24"/>
        </w:rPr>
      </w:pPr>
    </w:p>
    <w:tbl>
      <w:tblPr>
        <w:tblpPr w:leftFromText="180" w:rightFromText="180" w:vertAnchor="text" w:tblpX="685"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28"/>
      </w:tblGrid>
      <w:tr w:rsidR="00123849" w:rsidTr="00891234">
        <w:trPr>
          <w:trHeight w:val="1602"/>
        </w:trPr>
        <w:tc>
          <w:tcPr>
            <w:tcW w:w="8928" w:type="dxa"/>
          </w:tcPr>
          <w:p w:rsidR="00123849" w:rsidRDefault="00123849" w:rsidP="00891234">
            <w:pPr>
              <w:pStyle w:val="ConsPlusNonformat"/>
              <w:tabs>
                <w:tab w:val="left" w:pos="720"/>
              </w:tabs>
              <w:ind w:left="540"/>
              <w:rPr>
                <w:rFonts w:ascii="Times New Roman" w:hAnsi="Times New Roman" w:cs="Times New Roman"/>
                <w:sz w:val="24"/>
                <w:szCs w:val="24"/>
              </w:rPr>
            </w:pPr>
          </w:p>
          <w:p w:rsidR="00123849" w:rsidRDefault="00123849" w:rsidP="00891234">
            <w:pPr>
              <w:pStyle w:val="ConsPlusNonformat"/>
              <w:tabs>
                <w:tab w:val="left" w:pos="720"/>
              </w:tabs>
              <w:ind w:left="180"/>
              <w:jc w:val="both"/>
              <w:rPr>
                <w:rFonts w:ascii="Times New Roman" w:hAnsi="Times New Roman" w:cs="Times New Roman"/>
                <w:sz w:val="24"/>
                <w:szCs w:val="24"/>
              </w:rPr>
            </w:pPr>
            <w:r>
              <w:rPr>
                <w:rFonts w:ascii="Times New Roman" w:hAnsi="Times New Roman" w:cs="Times New Roman"/>
                <w:sz w:val="24"/>
                <w:szCs w:val="24"/>
              </w:rPr>
              <w:t>Составление акта проверки и ознакомление с ним руководителя, иного должностного лица или уполномоченного представителя юридического лица,     гражданина, индивидуального предпринимателя, его уполномоченного представителя</w:t>
            </w:r>
          </w:p>
          <w:p w:rsidR="00123849" w:rsidRDefault="00123849" w:rsidP="00891234">
            <w:pPr>
              <w:pStyle w:val="ConsPlusNonformat"/>
              <w:tabs>
                <w:tab w:val="left" w:pos="720"/>
              </w:tabs>
              <w:ind w:left="540"/>
            </w:pPr>
            <w:r>
              <w:rPr>
                <w:noProof/>
              </w:rPr>
              <w:pict>
                <v:line id="Прямая соединительная линия 4" o:spid="_x0000_s1028" style="position:absolute;left:0;text-align:left;z-index:251658752;visibility:visible" from="298.9pt,12.9pt" to="343.8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">
                  <v:stroke endarrow="block"/>
                </v:line>
              </w:pict>
            </w:r>
            <w:r>
              <w:rPr>
                <w:noProof/>
              </w:rPr>
              <w:pict>
                <v:line id="Прямая соединительная линия 3" o:spid="_x0000_s1029" style="position:absolute;left:0;text-align:left;flip:x;z-index:251657728;visibility:visible" from="199.9pt,12.9pt" to="199.9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">
                  <v:stroke endarrow="block"/>
                </v:line>
              </w:pict>
            </w:r>
            <w:r>
              <w:rPr>
                <w:noProof/>
              </w:rPr>
              <w:pict>
                <v:line id="Прямая соединительная линия 2" o:spid="_x0000_s1030" style="position:absolute;left:0;text-align:left;flip:x;z-index:251656704;visibility:visible" from="46.9pt,12.9pt" to="91.9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">
                  <v:stroke endarrow="block"/>
                </v:line>
              </w:pict>
            </w:r>
          </w:p>
        </w:tc>
      </w:tr>
    </w:tbl>
    <w:p w:rsidR="00123849" w:rsidRDefault="00123849" w:rsidP="003535FC">
      <w:pPr>
        <w:pStyle w:val="ConsPlusNonformat"/>
      </w:pPr>
    </w:p>
    <w:p w:rsidR="00123849" w:rsidRDefault="00123849" w:rsidP="003535FC">
      <w:pPr>
        <w:pStyle w:val="ConsPlusNonformat"/>
      </w:pPr>
    </w:p>
    <w:p w:rsidR="00123849" w:rsidRDefault="00123849" w:rsidP="003535FC">
      <w:pPr>
        <w:autoSpaceDE w:val="0"/>
        <w:autoSpaceDN w:val="0"/>
        <w:adjustRightInd w:val="0"/>
        <w:jc w:val="right"/>
        <w:outlineLvl w:val="0"/>
        <w:rPr>
          <w:sz w:val="28"/>
          <w:szCs w:val="28"/>
        </w:rPr>
      </w:pPr>
    </w:p>
    <w:p w:rsidR="00123849" w:rsidRDefault="00123849" w:rsidP="003535FC">
      <w:pPr>
        <w:autoSpaceDE w:val="0"/>
        <w:autoSpaceDN w:val="0"/>
        <w:adjustRightInd w:val="0"/>
        <w:jc w:val="right"/>
        <w:outlineLvl w:val="0"/>
        <w:rPr>
          <w:sz w:val="24"/>
          <w:szCs w:val="24"/>
        </w:rPr>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2"/>
        <w:gridCol w:w="292"/>
        <w:gridCol w:w="2576"/>
        <w:gridCol w:w="236"/>
        <w:gridCol w:w="2947"/>
      </w:tblGrid>
      <w:tr w:rsidR="00123849" w:rsidTr="00891234">
        <w:tc>
          <w:tcPr>
            <w:tcW w:w="2880" w:type="dxa"/>
          </w:tcPr>
          <w:p w:rsidR="00123849" w:rsidRDefault="00123849" w:rsidP="00891234">
            <w:pPr>
              <w:autoSpaceDE w:val="0"/>
              <w:autoSpaceDN w:val="0"/>
              <w:adjustRightInd w:val="0"/>
              <w:jc w:val="both"/>
              <w:outlineLvl w:val="0"/>
              <w:rPr>
                <w:sz w:val="24"/>
                <w:szCs w:val="24"/>
              </w:rPr>
            </w:pPr>
            <w:r>
              <w:t>Выдача предписания юридическому лицу, индивидуальному предпринимателю, гражданину об устранении выявленных нарушений с указанием сроков их устранения.</w:t>
            </w:r>
          </w:p>
        </w:tc>
        <w:tc>
          <w:tcPr>
            <w:tcW w:w="293" w:type="dxa"/>
            <w:tcBorders>
              <w:top w:val="nil"/>
              <w:bottom w:val="nil"/>
            </w:tcBorders>
          </w:tcPr>
          <w:p w:rsidR="00123849" w:rsidRDefault="00123849" w:rsidP="00891234">
            <w:pPr>
              <w:autoSpaceDE w:val="0"/>
              <w:autoSpaceDN w:val="0"/>
              <w:adjustRightInd w:val="0"/>
              <w:jc w:val="both"/>
              <w:outlineLvl w:val="0"/>
              <w:rPr>
                <w:sz w:val="24"/>
                <w:szCs w:val="24"/>
              </w:rPr>
            </w:pPr>
          </w:p>
        </w:tc>
        <w:tc>
          <w:tcPr>
            <w:tcW w:w="2587" w:type="dxa"/>
          </w:tcPr>
          <w:p w:rsidR="00123849" w:rsidRDefault="00123849" w:rsidP="00891234">
            <w:pPr>
              <w:autoSpaceDE w:val="0"/>
              <w:autoSpaceDN w:val="0"/>
              <w:adjustRightInd w:val="0"/>
              <w:jc w:val="both"/>
              <w:rPr>
                <w:sz w:val="24"/>
                <w:szCs w:val="24"/>
              </w:rPr>
            </w:pPr>
            <w:r>
              <w:t>Принять иные меры для устранения выявленных нарушений</w:t>
            </w:r>
          </w:p>
          <w:p w:rsidR="00123849" w:rsidRDefault="00123849" w:rsidP="00891234">
            <w:pPr>
              <w:autoSpaceDE w:val="0"/>
              <w:autoSpaceDN w:val="0"/>
              <w:adjustRightInd w:val="0"/>
              <w:jc w:val="both"/>
              <w:outlineLvl w:val="0"/>
              <w:rPr>
                <w:sz w:val="24"/>
                <w:szCs w:val="24"/>
              </w:rPr>
            </w:pPr>
          </w:p>
        </w:tc>
        <w:tc>
          <w:tcPr>
            <w:tcW w:w="236" w:type="dxa"/>
            <w:tcBorders>
              <w:top w:val="nil"/>
              <w:bottom w:val="nil"/>
            </w:tcBorders>
          </w:tcPr>
          <w:p w:rsidR="00123849" w:rsidRDefault="00123849" w:rsidP="00891234">
            <w:pPr>
              <w:autoSpaceDE w:val="0"/>
              <w:autoSpaceDN w:val="0"/>
              <w:adjustRightInd w:val="0"/>
              <w:jc w:val="both"/>
              <w:outlineLvl w:val="0"/>
              <w:rPr>
                <w:sz w:val="24"/>
                <w:szCs w:val="24"/>
              </w:rPr>
            </w:pPr>
          </w:p>
        </w:tc>
        <w:tc>
          <w:tcPr>
            <w:tcW w:w="2959" w:type="dxa"/>
          </w:tcPr>
          <w:p w:rsidR="00123849" w:rsidRDefault="00123849" w:rsidP="00891234">
            <w:pPr>
              <w:widowControl w:val="0"/>
              <w:autoSpaceDE w:val="0"/>
              <w:autoSpaceDN w:val="0"/>
              <w:adjustRightInd w:val="0"/>
              <w:jc w:val="both"/>
              <w:rPr>
                <w:sz w:val="24"/>
                <w:szCs w:val="24"/>
              </w:rPr>
            </w:pPr>
            <w:r>
              <w:t>В  установленных ст.165 Жилищного кодекса Российской Федерации случаях созвать  собрание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
        </w:tc>
      </w:tr>
    </w:tbl>
    <w:p w:rsidR="00123849" w:rsidRDefault="00123849" w:rsidP="003535FC">
      <w:pPr>
        <w:autoSpaceDE w:val="0"/>
        <w:autoSpaceDN w:val="0"/>
        <w:adjustRightInd w:val="0"/>
        <w:jc w:val="right"/>
        <w:outlineLvl w:val="0"/>
      </w:pPr>
    </w:p>
    <w:p w:rsidR="00123849" w:rsidRDefault="00123849" w:rsidP="003535FC">
      <w:pPr>
        <w:widowControl w:val="0"/>
        <w:autoSpaceDE w:val="0"/>
        <w:autoSpaceDN w:val="0"/>
        <w:adjustRightInd w:val="0"/>
        <w:jc w:val="both"/>
      </w:pPr>
    </w:p>
    <w:p w:rsidR="00123849" w:rsidRDefault="00123849" w:rsidP="003535FC">
      <w:pPr>
        <w:widowControl w:val="0"/>
        <w:autoSpaceDE w:val="0"/>
        <w:autoSpaceDN w:val="0"/>
        <w:adjustRightInd w:val="0"/>
        <w:jc w:val="both"/>
      </w:pPr>
    </w:p>
    <w:p w:rsidR="00123849" w:rsidRDefault="00123849" w:rsidP="003535FC">
      <w:pPr>
        <w:autoSpaceDE w:val="0"/>
        <w:autoSpaceDN w:val="0"/>
        <w:adjustRightInd w:val="0"/>
        <w:jc w:val="right"/>
        <w:outlineLvl w:val="0"/>
      </w:pPr>
      <w:bookmarkStart w:id="1" w:name="Par430"/>
      <w:bookmarkEnd w:id="1"/>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A71C48" w:rsidRDefault="00123849" w:rsidP="003535FC">
      <w:pPr>
        <w:autoSpaceDE w:val="0"/>
        <w:autoSpaceDN w:val="0"/>
        <w:adjustRightInd w:val="0"/>
        <w:jc w:val="right"/>
        <w:outlineLvl w:val="0"/>
      </w:pPr>
    </w:p>
    <w:p w:rsidR="00123849" w:rsidRPr="00680DAF" w:rsidRDefault="00123849"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Приложение  2</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к административному регламенту</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Осуществление муниципального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на территории </w:t>
      </w:r>
      <w:r>
        <w:rPr>
          <w:rFonts w:ascii="Times New Roman" w:hAnsi="Times New Roman" w:cs="Times New Roman"/>
        </w:rPr>
        <w:t>Пичужинского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i/>
          <w:sz w:val="28"/>
          <w:szCs w:val="28"/>
          <w:u w:val="single"/>
        </w:rPr>
      </w:pPr>
      <w:r w:rsidRPr="00680DAF">
        <w:rPr>
          <w:rFonts w:ascii="Times New Roman" w:hAnsi="Times New Roman" w:cs="Times New Roman"/>
          <w:sz w:val="28"/>
          <w:szCs w:val="28"/>
          <w:u w:val="single"/>
        </w:rPr>
        <w:t xml:space="preserve">АДМИНИСТРАЦИЯ </w:t>
      </w:r>
      <w:r>
        <w:rPr>
          <w:rFonts w:ascii="Times New Roman" w:hAnsi="Times New Roman" w:cs="Times New Roman"/>
          <w:sz w:val="28"/>
          <w:szCs w:val="28"/>
          <w:u w:val="single"/>
        </w:rPr>
        <w:t xml:space="preserve">ПИЧУЖИНСКОГО </w:t>
      </w:r>
      <w:r w:rsidRPr="00680DAF">
        <w:rPr>
          <w:rFonts w:ascii="Times New Roman" w:hAnsi="Times New Roman" w:cs="Times New Roman"/>
          <w:sz w:val="28"/>
          <w:szCs w:val="28"/>
          <w:u w:val="single"/>
        </w:rPr>
        <w:t xml:space="preserve"> СЕЛЬСКОГО ПОСЕЛЕНИЯ</w:t>
      </w:r>
    </w:p>
    <w:p w:rsidR="00123849" w:rsidRPr="00680DAF" w:rsidRDefault="00123849" w:rsidP="003535FC">
      <w:pPr>
        <w:autoSpaceDE w:val="0"/>
        <w:autoSpaceDN w:val="0"/>
        <w:adjustRightInd w:val="0"/>
        <w:rPr>
          <w:rFonts w:ascii="Times New Roman" w:hAnsi="Times New Roman" w:cs="Times New Roman"/>
        </w:rPr>
      </w:pPr>
      <w:r w:rsidRPr="00680DAF">
        <w:rPr>
          <w:rFonts w:ascii="Times New Roman" w:hAnsi="Times New Roman" w:cs="Times New Roman"/>
          <w:sz w:val="28"/>
          <w:szCs w:val="28"/>
        </w:rPr>
        <w:t xml:space="preserve">                       (</w:t>
      </w:r>
      <w:r w:rsidRPr="00680DAF">
        <w:rPr>
          <w:rFonts w:ascii="Times New Roman" w:hAnsi="Times New Roman" w:cs="Times New Roman"/>
        </w:rPr>
        <w:t>наименование органа муниципального контроля)</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ind w:firstLine="540"/>
        <w:jc w:val="right"/>
        <w:rPr>
          <w:rFonts w:ascii="Times New Roman" w:hAnsi="Times New Roman" w:cs="Times New Roman"/>
          <w:sz w:val="24"/>
          <w:szCs w:val="24"/>
        </w:rPr>
      </w:pPr>
      <w:r w:rsidRPr="00680DAF">
        <w:rPr>
          <w:rFonts w:ascii="Times New Roman" w:hAnsi="Times New Roman" w:cs="Times New Roman"/>
        </w:rPr>
        <w:t xml:space="preserve"> «СОГЛАСОВАНО»</w:t>
      </w:r>
    </w:p>
    <w:p w:rsidR="00123849" w:rsidRPr="00680DAF" w:rsidRDefault="00123849" w:rsidP="003535FC">
      <w:pPr>
        <w:autoSpaceDE w:val="0"/>
        <w:autoSpaceDN w:val="0"/>
        <w:adjustRightInd w:val="0"/>
        <w:jc w:val="right"/>
        <w:rPr>
          <w:rFonts w:ascii="Times New Roman" w:hAnsi="Times New Roman" w:cs="Times New Roman"/>
          <w:sz w:val="28"/>
          <w:szCs w:val="28"/>
        </w:rPr>
      </w:pPr>
      <w:r w:rsidRPr="00680DAF">
        <w:rPr>
          <w:rFonts w:ascii="Times New Roman" w:hAnsi="Times New Roman" w:cs="Times New Roman"/>
          <w:sz w:val="28"/>
          <w:szCs w:val="28"/>
        </w:rPr>
        <w:t xml:space="preserve"> ____________________________________</w:t>
      </w:r>
    </w:p>
    <w:p w:rsidR="00123849" w:rsidRPr="00680DAF" w:rsidRDefault="00123849"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должность, фамилия, имя, отчество </w:t>
      </w:r>
    </w:p>
    <w:p w:rsidR="00123849" w:rsidRPr="00680DAF" w:rsidRDefault="00123849"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руководителя органа муниципального контроля</w:t>
      </w:r>
    </w:p>
    <w:p w:rsidR="00123849" w:rsidRPr="00680DAF" w:rsidRDefault="00123849" w:rsidP="003535FC">
      <w:pPr>
        <w:autoSpaceDE w:val="0"/>
        <w:autoSpaceDN w:val="0"/>
        <w:adjustRightInd w:val="0"/>
        <w:jc w:val="right"/>
        <w:rPr>
          <w:rFonts w:ascii="Times New Roman" w:hAnsi="Times New Roman" w:cs="Times New Roman"/>
          <w:sz w:val="28"/>
          <w:szCs w:val="28"/>
        </w:rPr>
      </w:pPr>
      <w:r w:rsidRPr="00680DAF">
        <w:rPr>
          <w:rFonts w:ascii="Times New Roman" w:hAnsi="Times New Roman" w:cs="Times New Roman"/>
          <w:sz w:val="28"/>
          <w:szCs w:val="28"/>
        </w:rPr>
        <w:t>____________________________________</w:t>
      </w:r>
    </w:p>
    <w:p w:rsidR="00123849" w:rsidRPr="00680DAF" w:rsidRDefault="00123849" w:rsidP="003535FC">
      <w:pPr>
        <w:autoSpaceDE w:val="0"/>
        <w:autoSpaceDN w:val="0"/>
        <w:adjustRightInd w:val="0"/>
        <w:jc w:val="right"/>
        <w:rPr>
          <w:rFonts w:ascii="Times New Roman" w:hAnsi="Times New Roman" w:cs="Times New Roman"/>
          <w:sz w:val="24"/>
          <w:szCs w:val="24"/>
        </w:rPr>
      </w:pPr>
      <w:r w:rsidRPr="00680DAF">
        <w:rPr>
          <w:rFonts w:ascii="Times New Roman" w:hAnsi="Times New Roman" w:cs="Times New Roman"/>
        </w:rPr>
        <w:t xml:space="preserve">                                                                    (подпись)</w:t>
      </w:r>
    </w:p>
    <w:p w:rsidR="00123849" w:rsidRPr="00680DAF" w:rsidRDefault="00123849"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____________________________________</w:t>
      </w:r>
    </w:p>
    <w:p w:rsidR="00123849" w:rsidRPr="00680DAF" w:rsidRDefault="00123849" w:rsidP="003535FC">
      <w:pPr>
        <w:autoSpaceDE w:val="0"/>
        <w:autoSpaceDN w:val="0"/>
        <w:adjustRightInd w:val="0"/>
        <w:jc w:val="center"/>
        <w:rPr>
          <w:rFonts w:ascii="Times New Roman" w:hAnsi="Times New Roman" w:cs="Times New Roman"/>
        </w:rPr>
      </w:pPr>
      <w:r w:rsidRPr="00680DAF">
        <w:rPr>
          <w:rFonts w:ascii="Times New Roman" w:hAnsi="Times New Roman" w:cs="Times New Roman"/>
        </w:rPr>
        <w:t xml:space="preserve">                                                                       (дата)</w:t>
      </w:r>
    </w:p>
    <w:p w:rsidR="00123849" w:rsidRPr="00680DAF" w:rsidRDefault="00123849" w:rsidP="003535FC">
      <w:pPr>
        <w:autoSpaceDE w:val="0"/>
        <w:autoSpaceDN w:val="0"/>
        <w:adjustRightInd w:val="0"/>
        <w:ind w:left="-720"/>
        <w:jc w:val="right"/>
        <w:rPr>
          <w:rFonts w:ascii="Times New Roman" w:hAnsi="Times New Roman" w:cs="Times New Roman"/>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(МП)</w:t>
      </w:r>
    </w:p>
    <w:p w:rsidR="00123849" w:rsidRPr="00680DAF" w:rsidRDefault="00123849"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______________________</w:t>
      </w:r>
    </w:p>
    <w:p w:rsidR="00123849" w:rsidRPr="00680DAF" w:rsidRDefault="00123849"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(место составления плана) </w:t>
      </w:r>
    </w:p>
    <w:p w:rsidR="00123849" w:rsidRPr="00680DAF" w:rsidRDefault="00123849" w:rsidP="003535FC">
      <w:pPr>
        <w:autoSpaceDE w:val="0"/>
        <w:autoSpaceDN w:val="0"/>
        <w:adjustRightInd w:val="0"/>
        <w:jc w:val="right"/>
        <w:rPr>
          <w:rFonts w:ascii="Times New Roman" w:hAnsi="Times New Roman" w:cs="Times New Roman"/>
        </w:rPr>
      </w:pPr>
      <w:r w:rsidRPr="00680DAF">
        <w:rPr>
          <w:rFonts w:ascii="Times New Roman" w:hAnsi="Times New Roman" w:cs="Times New Roman"/>
        </w:rPr>
        <w:tab/>
        <w:t>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(дата)</w:t>
      </w:r>
    </w:p>
    <w:p w:rsidR="00123849" w:rsidRPr="00680DAF" w:rsidRDefault="00123849" w:rsidP="003535FC">
      <w:pPr>
        <w:autoSpaceDE w:val="0"/>
        <w:autoSpaceDN w:val="0"/>
        <w:adjustRightInd w:val="0"/>
        <w:ind w:firstLine="540"/>
        <w:jc w:val="center"/>
        <w:rPr>
          <w:rFonts w:ascii="Times New Roman" w:hAnsi="Times New Roman" w:cs="Times New Roman"/>
          <w:b/>
          <w:sz w:val="28"/>
          <w:szCs w:val="28"/>
        </w:rPr>
      </w:pPr>
    </w:p>
    <w:p w:rsidR="00123849" w:rsidRPr="00680DAF" w:rsidRDefault="00123849" w:rsidP="003535FC">
      <w:pPr>
        <w:autoSpaceDE w:val="0"/>
        <w:autoSpaceDN w:val="0"/>
        <w:adjustRightInd w:val="0"/>
        <w:ind w:firstLine="540"/>
        <w:jc w:val="center"/>
        <w:rPr>
          <w:rFonts w:ascii="Times New Roman" w:hAnsi="Times New Roman" w:cs="Times New Roman"/>
          <w:sz w:val="24"/>
          <w:szCs w:val="24"/>
        </w:rPr>
      </w:pPr>
      <w:r w:rsidRPr="00680DAF">
        <w:rPr>
          <w:rFonts w:ascii="Times New Roman" w:hAnsi="Times New Roman" w:cs="Times New Roman"/>
        </w:rPr>
        <w:t xml:space="preserve">ПЛАН </w:t>
      </w:r>
    </w:p>
    <w:p w:rsidR="00123849" w:rsidRPr="00680DAF" w:rsidRDefault="00123849" w:rsidP="003535FC">
      <w:pPr>
        <w:autoSpaceDE w:val="0"/>
        <w:autoSpaceDN w:val="0"/>
        <w:adjustRightInd w:val="0"/>
        <w:ind w:firstLine="540"/>
        <w:jc w:val="center"/>
        <w:rPr>
          <w:rFonts w:ascii="Times New Roman" w:hAnsi="Times New Roman" w:cs="Times New Roman"/>
        </w:rPr>
      </w:pPr>
      <w:r w:rsidRPr="00680DAF">
        <w:rPr>
          <w:rFonts w:ascii="Times New Roman" w:hAnsi="Times New Roman" w:cs="Times New Roman"/>
        </w:rPr>
        <w:t>проведения проверки</w:t>
      </w:r>
    </w:p>
    <w:p w:rsidR="00123849" w:rsidRPr="00680DAF" w:rsidRDefault="00123849" w:rsidP="003535FC">
      <w:pPr>
        <w:autoSpaceDE w:val="0"/>
        <w:autoSpaceDN w:val="0"/>
        <w:adjustRightInd w:val="0"/>
        <w:ind w:firstLine="540"/>
        <w:jc w:val="center"/>
        <w:rPr>
          <w:rFonts w:ascii="Times New Roman" w:hAnsi="Times New Roman" w:cs="Times New Roman"/>
        </w:rPr>
      </w:pPr>
      <w:r w:rsidRPr="00680DAF">
        <w:rPr>
          <w:rFonts w:ascii="Times New Roman" w:hAnsi="Times New Roman" w:cs="Times New Roman"/>
        </w:rPr>
        <w:t>органом муниципального контроля юридического лица, индивидуального предпринимателя</w:t>
      </w:r>
    </w:p>
    <w:p w:rsidR="00123849" w:rsidRPr="00680DAF" w:rsidRDefault="00123849" w:rsidP="003535FC">
      <w:pPr>
        <w:autoSpaceDE w:val="0"/>
        <w:autoSpaceDN w:val="0"/>
        <w:adjustRightInd w:val="0"/>
        <w:ind w:firstLine="540"/>
        <w:jc w:val="both"/>
        <w:rPr>
          <w:rFonts w:ascii="Times New Roman" w:hAnsi="Times New Roman" w:cs="Times New Roman"/>
        </w:rPr>
      </w:pPr>
    </w:p>
    <w:tbl>
      <w:tblPr>
        <w:tblW w:w="0" w:type="auto"/>
        <w:jc w:val="center"/>
        <w:tblInd w:w="-2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4"/>
        <w:gridCol w:w="1800"/>
        <w:gridCol w:w="1597"/>
        <w:gridCol w:w="1597"/>
        <w:gridCol w:w="1256"/>
        <w:gridCol w:w="1567"/>
      </w:tblGrid>
      <w:tr w:rsidR="00123849" w:rsidRPr="00680DAF" w:rsidTr="00891234">
        <w:trPr>
          <w:jc w:val="center"/>
        </w:trPr>
        <w:tc>
          <w:tcPr>
            <w:tcW w:w="2124"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Наименование юридического лица; фамилия, имя, отчество индивидуального предпринимателя</w:t>
            </w:r>
          </w:p>
        </w:tc>
        <w:tc>
          <w:tcPr>
            <w:tcW w:w="1800"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 xml:space="preserve">Адрес (место нахождение) юридического лица, индивидуального предпринимателя  </w:t>
            </w:r>
          </w:p>
        </w:tc>
        <w:tc>
          <w:tcPr>
            <w:tcW w:w="1597"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Цель и основание проведения плановой проверки</w:t>
            </w:r>
          </w:p>
        </w:tc>
        <w:tc>
          <w:tcPr>
            <w:tcW w:w="1597"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Дата и сроки проведения каждой плановой проверки</w:t>
            </w:r>
          </w:p>
        </w:tc>
        <w:tc>
          <w:tcPr>
            <w:tcW w:w="1256"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Дата  проведения предыдущей проверки</w:t>
            </w:r>
          </w:p>
        </w:tc>
        <w:tc>
          <w:tcPr>
            <w:tcW w:w="1567"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Наименование органа государственного контроля (надзора) осуществляющего совместную проверку с органом муниципального контроля</w:t>
            </w:r>
          </w:p>
          <w:p w:rsidR="00123849" w:rsidRPr="00680DAF" w:rsidRDefault="00123849" w:rsidP="00891234">
            <w:pPr>
              <w:autoSpaceDE w:val="0"/>
              <w:autoSpaceDN w:val="0"/>
              <w:adjustRightInd w:val="0"/>
              <w:jc w:val="center"/>
              <w:rPr>
                <w:rFonts w:ascii="Times New Roman" w:hAnsi="Times New Roman" w:cs="Times New Roman"/>
                <w:b/>
                <w:sz w:val="24"/>
                <w:szCs w:val="24"/>
              </w:rPr>
            </w:pPr>
          </w:p>
        </w:tc>
      </w:tr>
      <w:tr w:rsidR="00123849" w:rsidRPr="00680DAF" w:rsidTr="00891234">
        <w:trPr>
          <w:jc w:val="center"/>
        </w:trPr>
        <w:tc>
          <w:tcPr>
            <w:tcW w:w="2124"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1</w:t>
            </w:r>
          </w:p>
        </w:tc>
        <w:tc>
          <w:tcPr>
            <w:tcW w:w="1800"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2</w:t>
            </w:r>
          </w:p>
        </w:tc>
        <w:tc>
          <w:tcPr>
            <w:tcW w:w="1597"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3</w:t>
            </w:r>
          </w:p>
        </w:tc>
        <w:tc>
          <w:tcPr>
            <w:tcW w:w="1597"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4</w:t>
            </w:r>
          </w:p>
        </w:tc>
        <w:tc>
          <w:tcPr>
            <w:tcW w:w="1256" w:type="dxa"/>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5</w:t>
            </w:r>
          </w:p>
        </w:tc>
        <w:tc>
          <w:tcPr>
            <w:tcW w:w="1567" w:type="dxa"/>
          </w:tcPr>
          <w:p w:rsidR="00123849" w:rsidRPr="00680DAF" w:rsidRDefault="00123849" w:rsidP="00891234">
            <w:pPr>
              <w:autoSpaceDE w:val="0"/>
              <w:autoSpaceDN w:val="0"/>
              <w:adjustRightInd w:val="0"/>
              <w:jc w:val="center"/>
              <w:rPr>
                <w:rFonts w:ascii="Times New Roman" w:hAnsi="Times New Roman" w:cs="Times New Roman"/>
                <w:b/>
                <w:sz w:val="24"/>
                <w:szCs w:val="24"/>
              </w:rPr>
            </w:pPr>
            <w:r w:rsidRPr="00680DAF">
              <w:rPr>
                <w:rFonts w:ascii="Times New Roman" w:hAnsi="Times New Roman" w:cs="Times New Roman"/>
                <w:b/>
              </w:rPr>
              <w:t>6</w:t>
            </w:r>
          </w:p>
        </w:tc>
      </w:tr>
      <w:tr w:rsidR="00123849" w:rsidRPr="00680DAF" w:rsidTr="00891234">
        <w:trPr>
          <w:jc w:val="center"/>
        </w:trPr>
        <w:tc>
          <w:tcPr>
            <w:tcW w:w="2124" w:type="dxa"/>
          </w:tcPr>
          <w:p w:rsidR="00123849" w:rsidRPr="00680DAF" w:rsidRDefault="00123849" w:rsidP="00891234">
            <w:pPr>
              <w:autoSpaceDE w:val="0"/>
              <w:autoSpaceDN w:val="0"/>
              <w:adjustRightInd w:val="0"/>
              <w:jc w:val="both"/>
              <w:rPr>
                <w:rFonts w:ascii="Times New Roman" w:hAnsi="Times New Roman" w:cs="Times New Roman"/>
                <w:sz w:val="24"/>
                <w:szCs w:val="24"/>
              </w:rPr>
            </w:pPr>
          </w:p>
        </w:tc>
        <w:tc>
          <w:tcPr>
            <w:tcW w:w="1800" w:type="dxa"/>
          </w:tcPr>
          <w:p w:rsidR="00123849" w:rsidRPr="00680DAF" w:rsidRDefault="00123849" w:rsidP="00891234">
            <w:pPr>
              <w:autoSpaceDE w:val="0"/>
              <w:autoSpaceDN w:val="0"/>
              <w:adjustRightInd w:val="0"/>
              <w:jc w:val="both"/>
              <w:rPr>
                <w:rFonts w:ascii="Times New Roman" w:hAnsi="Times New Roman" w:cs="Times New Roman"/>
                <w:sz w:val="24"/>
                <w:szCs w:val="24"/>
              </w:rPr>
            </w:pPr>
          </w:p>
        </w:tc>
        <w:tc>
          <w:tcPr>
            <w:tcW w:w="1597" w:type="dxa"/>
          </w:tcPr>
          <w:p w:rsidR="00123849" w:rsidRPr="00680DAF" w:rsidRDefault="00123849" w:rsidP="00891234">
            <w:pPr>
              <w:autoSpaceDE w:val="0"/>
              <w:autoSpaceDN w:val="0"/>
              <w:adjustRightInd w:val="0"/>
              <w:jc w:val="both"/>
              <w:rPr>
                <w:rFonts w:ascii="Times New Roman" w:hAnsi="Times New Roman" w:cs="Times New Roman"/>
                <w:sz w:val="24"/>
                <w:szCs w:val="24"/>
              </w:rPr>
            </w:pPr>
          </w:p>
        </w:tc>
        <w:tc>
          <w:tcPr>
            <w:tcW w:w="1597" w:type="dxa"/>
          </w:tcPr>
          <w:p w:rsidR="00123849" w:rsidRPr="00680DAF" w:rsidRDefault="00123849" w:rsidP="00891234">
            <w:pPr>
              <w:autoSpaceDE w:val="0"/>
              <w:autoSpaceDN w:val="0"/>
              <w:adjustRightInd w:val="0"/>
              <w:jc w:val="both"/>
              <w:rPr>
                <w:rFonts w:ascii="Times New Roman" w:hAnsi="Times New Roman" w:cs="Times New Roman"/>
                <w:sz w:val="24"/>
                <w:szCs w:val="24"/>
              </w:rPr>
            </w:pPr>
          </w:p>
        </w:tc>
        <w:tc>
          <w:tcPr>
            <w:tcW w:w="1256" w:type="dxa"/>
          </w:tcPr>
          <w:p w:rsidR="00123849" w:rsidRPr="00680DAF" w:rsidRDefault="00123849" w:rsidP="00891234">
            <w:pPr>
              <w:autoSpaceDE w:val="0"/>
              <w:autoSpaceDN w:val="0"/>
              <w:adjustRightInd w:val="0"/>
              <w:jc w:val="both"/>
              <w:rPr>
                <w:rFonts w:ascii="Times New Roman" w:hAnsi="Times New Roman" w:cs="Times New Roman"/>
                <w:sz w:val="24"/>
                <w:szCs w:val="24"/>
              </w:rPr>
            </w:pPr>
          </w:p>
        </w:tc>
        <w:tc>
          <w:tcPr>
            <w:tcW w:w="1567" w:type="dxa"/>
          </w:tcPr>
          <w:p w:rsidR="00123849" w:rsidRPr="00680DAF" w:rsidRDefault="00123849" w:rsidP="00891234">
            <w:pPr>
              <w:autoSpaceDE w:val="0"/>
              <w:autoSpaceDN w:val="0"/>
              <w:adjustRightInd w:val="0"/>
              <w:jc w:val="both"/>
              <w:rPr>
                <w:rFonts w:ascii="Times New Roman" w:hAnsi="Times New Roman" w:cs="Times New Roman"/>
                <w:b/>
                <w:sz w:val="24"/>
                <w:szCs w:val="24"/>
              </w:rPr>
            </w:pPr>
          </w:p>
        </w:tc>
      </w:tr>
    </w:tbl>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tabs>
          <w:tab w:val="left" w:pos="720"/>
        </w:tabs>
        <w:autoSpaceDE w:val="0"/>
        <w:autoSpaceDN w:val="0"/>
        <w:adjustRightInd w:val="0"/>
        <w:ind w:firstLine="540"/>
        <w:jc w:val="both"/>
        <w:rPr>
          <w:rFonts w:ascii="Times New Roman" w:hAnsi="Times New Roman" w:cs="Times New Roman"/>
          <w:i/>
          <w:sz w:val="22"/>
          <w:szCs w:val="22"/>
        </w:rPr>
      </w:pPr>
      <w:r w:rsidRPr="00680DAF">
        <w:rPr>
          <w:rFonts w:ascii="Times New Roman" w:hAnsi="Times New Roman" w:cs="Times New Roman"/>
          <w:sz w:val="22"/>
          <w:szCs w:val="22"/>
        </w:rPr>
        <w:t>Отметка о направлении для согласования в органы прокуратуры</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Исх. № ________ от «____» _____________ 20__ г.</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Ответственный (исполнитель) ______________ (Фамилия Имя Отчество)</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Отметка о размещении для ознакомления заинтересованных лиц на следующих информационных носителях: 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 xml:space="preserve"> «____» _____________ 20__ г.</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 xml:space="preserve">Ответственный (исполнитель) ______________ </w:t>
      </w:r>
    </w:p>
    <w:p w:rsidR="00123849" w:rsidRPr="00680DAF" w:rsidRDefault="00123849" w:rsidP="003535FC">
      <w:pPr>
        <w:autoSpaceDE w:val="0"/>
        <w:autoSpaceDN w:val="0"/>
        <w:adjustRightInd w:val="0"/>
        <w:jc w:val="right"/>
        <w:outlineLvl w:val="0"/>
        <w:rPr>
          <w:rFonts w:ascii="Times New Roman" w:hAnsi="Times New Roman" w:cs="Times New Roman"/>
          <w:sz w:val="24"/>
          <w:szCs w:val="24"/>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ab/>
      </w:r>
    </w:p>
    <w:p w:rsidR="00123849" w:rsidRPr="00680DAF" w:rsidRDefault="00123849"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Приложение  3</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ab/>
        <w:t>к административному регламенту</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Осуществление муниципального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на территории </w:t>
      </w:r>
      <w:r>
        <w:rPr>
          <w:rFonts w:ascii="Times New Roman" w:hAnsi="Times New Roman" w:cs="Times New Roman"/>
        </w:rPr>
        <w:t>Пичужинского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123849" w:rsidRPr="00680DAF" w:rsidRDefault="00123849" w:rsidP="003535FC">
      <w:pPr>
        <w:autoSpaceDE w:val="0"/>
        <w:autoSpaceDN w:val="0"/>
        <w:adjustRightInd w:val="0"/>
        <w:rPr>
          <w:rFonts w:ascii="Times New Roman" w:hAnsi="Times New Roman" w:cs="Times New Roman"/>
        </w:rPr>
      </w:pPr>
    </w:p>
    <w:p w:rsidR="00123849" w:rsidRPr="00680DAF" w:rsidRDefault="00123849" w:rsidP="003535FC">
      <w:pPr>
        <w:tabs>
          <w:tab w:val="right" w:pos="9637"/>
        </w:tabs>
        <w:rPr>
          <w:rFonts w:ascii="Times New Roman" w:hAnsi="Times New Roman" w:cs="Times New Roman"/>
        </w:rPr>
      </w:pPr>
      <w:r w:rsidRPr="00680DAF">
        <w:rPr>
          <w:rFonts w:ascii="Times New Roman" w:hAnsi="Times New Roman" w:cs="Times New Roman"/>
        </w:rPr>
        <w:t>Распоряжение  № _______</w:t>
      </w:r>
    </w:p>
    <w:p w:rsidR="00123849" w:rsidRPr="00680DAF" w:rsidRDefault="00123849" w:rsidP="003535FC">
      <w:pPr>
        <w:rPr>
          <w:rFonts w:ascii="Times New Roman" w:hAnsi="Times New Roman" w:cs="Times New Roman"/>
        </w:rPr>
      </w:pPr>
      <w:r w:rsidRPr="00680DAF">
        <w:rPr>
          <w:rFonts w:ascii="Times New Roman" w:hAnsi="Times New Roman" w:cs="Times New Roman"/>
        </w:rPr>
        <w:t>от «____» ____________ 201_______ года</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 xml:space="preserve">            с. </w:t>
      </w:r>
      <w:r>
        <w:rPr>
          <w:rFonts w:ascii="Times New Roman" w:hAnsi="Times New Roman" w:cs="Times New Roman"/>
        </w:rPr>
        <w:t>Пичуга</w:t>
      </w:r>
    </w:p>
    <w:p w:rsidR="00123849" w:rsidRPr="00680DAF" w:rsidRDefault="00123849" w:rsidP="003535FC">
      <w:pPr>
        <w:autoSpaceDE w:val="0"/>
        <w:autoSpaceDN w:val="0"/>
        <w:adjustRightInd w:val="0"/>
        <w:ind w:firstLine="540"/>
        <w:jc w:val="center"/>
        <w:rPr>
          <w:rFonts w:ascii="Times New Roman" w:hAnsi="Times New Roman" w:cs="Times New Roman"/>
        </w:rPr>
      </w:pPr>
    </w:p>
    <w:p w:rsidR="00123849" w:rsidRPr="00680DAF" w:rsidRDefault="00123849" w:rsidP="003535FC">
      <w:pPr>
        <w:autoSpaceDE w:val="0"/>
        <w:autoSpaceDN w:val="0"/>
        <w:adjustRightInd w:val="0"/>
        <w:ind w:firstLine="540"/>
        <w:jc w:val="center"/>
        <w:rPr>
          <w:rFonts w:ascii="Times New Roman" w:hAnsi="Times New Roman" w:cs="Times New Roman"/>
        </w:rPr>
      </w:pPr>
    </w:p>
    <w:p w:rsidR="00123849" w:rsidRPr="00680DAF" w:rsidRDefault="00123849" w:rsidP="003535FC">
      <w:pPr>
        <w:autoSpaceDE w:val="0"/>
        <w:autoSpaceDN w:val="0"/>
        <w:adjustRightInd w:val="0"/>
        <w:ind w:firstLine="540"/>
        <w:rPr>
          <w:rFonts w:ascii="Times New Roman" w:hAnsi="Times New Roman" w:cs="Times New Roman"/>
        </w:rPr>
      </w:pP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О проведении</w:t>
      </w: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______________________________________ проверки</w:t>
      </w:r>
    </w:p>
    <w:p w:rsidR="00123849" w:rsidRPr="00680DAF" w:rsidRDefault="00123849" w:rsidP="003535FC">
      <w:pPr>
        <w:autoSpaceDE w:val="0"/>
        <w:autoSpaceDN w:val="0"/>
        <w:adjustRightInd w:val="0"/>
        <w:ind w:firstLine="540"/>
        <w:rPr>
          <w:rFonts w:ascii="Times New Roman" w:hAnsi="Times New Roman" w:cs="Times New Roman"/>
          <w:sz w:val="18"/>
          <w:szCs w:val="18"/>
        </w:rPr>
      </w:pPr>
      <w:r w:rsidRPr="00680DAF">
        <w:rPr>
          <w:rFonts w:ascii="Times New Roman" w:hAnsi="Times New Roman" w:cs="Times New Roman"/>
          <w:sz w:val="18"/>
          <w:szCs w:val="18"/>
        </w:rPr>
        <w:t>(плановой/внеплановой, документарной/выездной)</w:t>
      </w:r>
    </w:p>
    <w:p w:rsidR="00123849" w:rsidRPr="00680DAF" w:rsidRDefault="00123849" w:rsidP="003535FC">
      <w:pPr>
        <w:autoSpaceDE w:val="0"/>
        <w:autoSpaceDN w:val="0"/>
        <w:adjustRightInd w:val="0"/>
        <w:ind w:firstLine="540"/>
        <w:rPr>
          <w:rFonts w:ascii="Times New Roman" w:hAnsi="Times New Roman" w:cs="Times New Roman"/>
          <w:sz w:val="18"/>
          <w:szCs w:val="18"/>
        </w:rPr>
      </w:pPr>
      <w:r w:rsidRPr="00680DAF">
        <w:rPr>
          <w:rFonts w:ascii="Times New Roman" w:hAnsi="Times New Roman" w:cs="Times New Roman"/>
          <w:sz w:val="18"/>
          <w:szCs w:val="18"/>
        </w:rPr>
        <w:t>юридического лица, индивидуального предпринимателя</w:t>
      </w:r>
    </w:p>
    <w:p w:rsidR="00123849" w:rsidRPr="00680DAF" w:rsidRDefault="00123849" w:rsidP="003535FC">
      <w:pPr>
        <w:tabs>
          <w:tab w:val="left" w:pos="1725"/>
        </w:tabs>
        <w:rPr>
          <w:rFonts w:ascii="Times New Roman" w:hAnsi="Times New Roman" w:cs="Times New Roman"/>
          <w:sz w:val="24"/>
          <w:szCs w:val="24"/>
        </w:rPr>
      </w:pPr>
      <w:r w:rsidRPr="00680DAF">
        <w:rPr>
          <w:rFonts w:ascii="Times New Roman" w:hAnsi="Times New Roman" w:cs="Times New Roman"/>
        </w:rPr>
        <w:tab/>
      </w:r>
    </w:p>
    <w:p w:rsidR="00123849" w:rsidRPr="00680DAF" w:rsidRDefault="00123849" w:rsidP="003535FC">
      <w:pPr>
        <w:widowControl w:val="0"/>
        <w:autoSpaceDE w:val="0"/>
        <w:autoSpaceDN w:val="0"/>
        <w:adjustRightInd w:val="0"/>
        <w:rPr>
          <w:rFonts w:ascii="Times New Roman" w:hAnsi="Times New Roman" w:cs="Times New Roman"/>
        </w:rPr>
      </w:pPr>
      <w:r w:rsidRPr="00680DAF">
        <w:rPr>
          <w:rFonts w:ascii="Times New Roman" w:hAnsi="Times New Roman" w:cs="Times New Roman"/>
        </w:rPr>
        <w:tab/>
        <w:t>Во исполнение муниципальной функции «Осуществление муниципального жилищного контроля на территории Оленьевского сельского поселения»</w:t>
      </w:r>
    </w:p>
    <w:p w:rsidR="00123849" w:rsidRPr="00680DAF" w:rsidRDefault="00123849" w:rsidP="003535FC">
      <w:pPr>
        <w:spacing w:before="278"/>
        <w:ind w:firstLine="680"/>
        <w:jc w:val="both"/>
        <w:rPr>
          <w:rFonts w:ascii="Times New Roman" w:hAnsi="Times New Roman" w:cs="Times New Roman"/>
          <w:sz w:val="26"/>
          <w:szCs w:val="26"/>
        </w:rPr>
      </w:pPr>
      <w:r w:rsidRPr="00680DAF">
        <w:rPr>
          <w:rFonts w:ascii="Times New Roman" w:hAnsi="Times New Roman" w:cs="Times New Roman"/>
          <w:sz w:val="26"/>
          <w:szCs w:val="26"/>
        </w:rPr>
        <w:t>СЧИТАЮ НЕОБХОДИМЫМ:</w:t>
      </w:r>
    </w:p>
    <w:p w:rsidR="00123849" w:rsidRPr="00680DAF" w:rsidRDefault="00123849" w:rsidP="003535FC">
      <w:pPr>
        <w:spacing w:before="278"/>
        <w:ind w:firstLine="680"/>
        <w:jc w:val="both"/>
        <w:rPr>
          <w:rFonts w:ascii="Times New Roman" w:hAnsi="Times New Roman" w:cs="Times New Roman"/>
          <w:sz w:val="26"/>
          <w:szCs w:val="26"/>
        </w:rPr>
      </w:pP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1. Провести проверку в отношении ________________________________ __________________________________________________________________________________________________________________________________________________________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(наименование юридического лица, Ф.И.О. индивидуального предпринимателя, должностного или физического лица, место нахождение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123849" w:rsidRPr="00680DAF" w:rsidRDefault="00123849" w:rsidP="003535FC">
      <w:pPr>
        <w:tabs>
          <w:tab w:val="left" w:pos="540"/>
          <w:tab w:val="left" w:pos="720"/>
        </w:tabs>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2. Назначить лицом (-ми), уполномоченным(-ми) на проведение проверки: 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i/>
        </w:rPr>
        <w:t xml:space="preserve"> (</w:t>
      </w:r>
      <w:r w:rsidRPr="00680DAF">
        <w:rPr>
          <w:rFonts w:ascii="Times New Roman" w:hAnsi="Times New Roman" w:cs="Times New Roman"/>
        </w:rPr>
        <w:t xml:space="preserve">фамилия, имя, отчество, должность должностного лица (должностных лиц),      </w:t>
      </w:r>
      <w:r w:rsidRPr="00680DAF">
        <w:rPr>
          <w:rFonts w:ascii="Times New Roman" w:hAnsi="Times New Roman" w:cs="Times New Roman"/>
        </w:rPr>
        <w:tab/>
        <w:t>уполномоченного-(ых) на проведение проверки)</w:t>
      </w: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3. Привлечь к проведению проверки в качестве экспертов, представителей экспертных организаций, следующих лиц:____________________________________________________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(фамилия, имя, отчество, должности привлекаемых к проведению проверки экспертов,   </w:t>
      </w:r>
      <w:r w:rsidRPr="00680DAF">
        <w:rPr>
          <w:rFonts w:ascii="Times New Roman" w:hAnsi="Times New Roman" w:cs="Times New Roman"/>
        </w:rPr>
        <w:tab/>
        <w:t>представителей экспертных организаций)</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4. Установить, что:</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настоящая проверка проводится с целью: 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_____________________________________________________________________________При установлении целей проводимой проверки указывается следующая информация:</w:t>
      </w:r>
    </w:p>
    <w:p w:rsidR="00123849" w:rsidRPr="00680DAF" w:rsidRDefault="00123849" w:rsidP="003535FC">
      <w:pPr>
        <w:autoSpaceDE w:val="0"/>
        <w:autoSpaceDN w:val="0"/>
        <w:adjustRightInd w:val="0"/>
        <w:ind w:firstLine="540"/>
        <w:jc w:val="both"/>
        <w:rPr>
          <w:rFonts w:ascii="Times New Roman" w:hAnsi="Times New Roman" w:cs="Times New Roman"/>
          <w:i/>
        </w:rPr>
      </w:pPr>
      <w:r w:rsidRPr="00680DAF">
        <w:rPr>
          <w:rFonts w:ascii="Times New Roman" w:hAnsi="Times New Roman" w:cs="Times New Roman"/>
        </w:rPr>
        <w:t>1) в случае проведения плановой проверки:</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ссылка на ежегодный план проведения плановых проверок с указанием способа его доведения до сведения заинтересованных лиц;</w:t>
      </w:r>
    </w:p>
    <w:p w:rsidR="00123849" w:rsidRPr="00680DAF" w:rsidRDefault="00123849" w:rsidP="003535FC">
      <w:pPr>
        <w:autoSpaceDE w:val="0"/>
        <w:autoSpaceDN w:val="0"/>
        <w:adjustRightInd w:val="0"/>
        <w:ind w:firstLine="540"/>
        <w:jc w:val="both"/>
        <w:rPr>
          <w:rFonts w:ascii="Times New Roman" w:hAnsi="Times New Roman" w:cs="Times New Roman"/>
          <w:i/>
        </w:rPr>
      </w:pPr>
      <w:r w:rsidRPr="00680DAF">
        <w:rPr>
          <w:rFonts w:ascii="Times New Roman" w:hAnsi="Times New Roman" w:cs="Times New Roman"/>
        </w:rPr>
        <w:t>2)в случае проведения внеплановой выездной проверки:</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ссылка на реквизиты ранее выданного проверяемому лицу предписания об устранении выявленного нарушения, срок для исполнения которого истёк;</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задачами настоящей проверки являются:_____________________________________________________________________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5. Предметом настоящей проверки является (отметить нужное):</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соблюдение обязательных требований или требований, установленных муниципальными правовыми актами;</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выполнение предписаний органов муниципального жилищного контроля;</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проведение мероприятий:</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предотвращению причинения вреда жизни, здоровью граждан, вреда животным, растениям, окружающей среде;</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предупреждению возникновения чрезвычайных ситуаций природного и техногенного характера;</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обеспечению безопасности государства;</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 ликвидации последствий причинения такого вреда.</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6. Проверку провести в период с "__" _______ 20__ г. по "__" ______ 20__ г. включительно.</w:t>
      </w: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7. Правовые основания проведения проверки: ____________________________________________________________________________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__________________________________________________________________________________________________________________________________________________________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w:t>
      </w:r>
      <w:r>
        <w:rPr>
          <w:rFonts w:ascii="Times New Roman" w:hAnsi="Times New Roman" w:cs="Times New Roman"/>
        </w:rPr>
        <w:t xml:space="preserve"> </w:t>
      </w:r>
      <w:r w:rsidRPr="00680DAF">
        <w:rPr>
          <w:rFonts w:ascii="Times New Roman" w:hAnsi="Times New Roman" w:cs="Times New Roman"/>
        </w:rPr>
        <w:t>являются предметом проверки)</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8. В процессе проверки провести следующие мероприятия по контролю, необходимые для достижения  задач проведения проверки: </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__________________________________________________________________________________________________________________________________________________________</w:t>
      </w: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9. Перечень административных регламентов проведения мероприятий по контролю (при их наличии) необходимых для проведения проверки: ____________________________________________________________________________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(с указанием их наименований, содержания, дат составления )</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(должность, фамилия, инициалы руководителя, органа муниципального контроля, издавшего  приказ о проведении проверки)</w:t>
      </w: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(подпись, заверенная печатью)</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(фамилия, имя, отчество  и должность должностного лица, непосредственно подготовившего проект приказа, контактный телефон, электронный адрес (при наличии))</w:t>
      </w: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A71C48"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Приложение №  4</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к административному регламенту</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Осуществление муниципального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на территории </w:t>
      </w:r>
      <w:r>
        <w:rPr>
          <w:rFonts w:ascii="Times New Roman" w:hAnsi="Times New Roman" w:cs="Times New Roman"/>
        </w:rPr>
        <w:t>Пичужинского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123849" w:rsidRPr="00680DAF" w:rsidRDefault="00123849" w:rsidP="003535FC">
      <w:pPr>
        <w:rPr>
          <w:rFonts w:ascii="Times New Roman" w:hAnsi="Times New Roman" w:cs="Times New Roman"/>
        </w:rPr>
      </w:pPr>
    </w:p>
    <w:p w:rsidR="00123849" w:rsidRPr="00680DAF" w:rsidRDefault="00123849" w:rsidP="003535FC">
      <w:pPr>
        <w:rPr>
          <w:rFonts w:ascii="Times New Roman" w:hAnsi="Times New Roman" w:cs="Times New Roman"/>
        </w:rPr>
      </w:pPr>
      <w:r w:rsidRPr="00680DAF">
        <w:rPr>
          <w:rFonts w:ascii="Times New Roman" w:hAnsi="Times New Roman" w:cs="Times New Roman"/>
        </w:rPr>
        <w:t>__________________</w:t>
      </w:r>
    </w:p>
    <w:p w:rsidR="00123849" w:rsidRPr="00680DAF" w:rsidRDefault="00123849" w:rsidP="003535FC">
      <w:pPr>
        <w:rPr>
          <w:rFonts w:ascii="Times New Roman" w:hAnsi="Times New Roman" w:cs="Times New Roman"/>
        </w:rPr>
      </w:pPr>
      <w:r w:rsidRPr="00680DAF">
        <w:rPr>
          <w:rFonts w:ascii="Times New Roman" w:hAnsi="Times New Roman" w:cs="Times New Roman"/>
        </w:rPr>
        <w:t xml:space="preserve">(место составления акта)                               </w:t>
      </w:r>
    </w:p>
    <w:p w:rsidR="00123849" w:rsidRPr="00680DAF" w:rsidRDefault="00123849" w:rsidP="003535FC">
      <w:pPr>
        <w:rPr>
          <w:rFonts w:ascii="Times New Roman" w:hAnsi="Times New Roman" w:cs="Times New Roman"/>
          <w:sz w:val="24"/>
          <w:szCs w:val="24"/>
        </w:rPr>
      </w:pPr>
      <w:r w:rsidRPr="00680DAF">
        <w:rPr>
          <w:rFonts w:ascii="Times New Roman" w:hAnsi="Times New Roman" w:cs="Times New Roman"/>
        </w:rPr>
        <w:t>___________________________</w:t>
      </w:r>
    </w:p>
    <w:p w:rsidR="00123849" w:rsidRPr="00680DAF" w:rsidRDefault="00123849" w:rsidP="003535FC">
      <w:pPr>
        <w:rPr>
          <w:rFonts w:ascii="Times New Roman" w:hAnsi="Times New Roman" w:cs="Times New Roman"/>
        </w:rPr>
      </w:pPr>
      <w:r w:rsidRPr="00680DAF">
        <w:rPr>
          <w:rFonts w:ascii="Times New Roman" w:hAnsi="Times New Roman" w:cs="Times New Roman"/>
        </w:rPr>
        <w:t>(дата составления акта)</w:t>
      </w:r>
    </w:p>
    <w:p w:rsidR="00123849" w:rsidRPr="00680DAF" w:rsidRDefault="00123849" w:rsidP="003535FC">
      <w:pPr>
        <w:rPr>
          <w:rFonts w:ascii="Times New Roman" w:hAnsi="Times New Roman" w:cs="Times New Roman"/>
          <w:sz w:val="24"/>
          <w:szCs w:val="24"/>
        </w:rPr>
      </w:pPr>
      <w:r w:rsidRPr="00680DAF">
        <w:rPr>
          <w:rFonts w:ascii="Times New Roman" w:hAnsi="Times New Roman" w:cs="Times New Roman"/>
        </w:rPr>
        <w:t>_________________________</w:t>
      </w:r>
    </w:p>
    <w:p w:rsidR="00123849" w:rsidRPr="00680DAF" w:rsidRDefault="00123849" w:rsidP="003535FC">
      <w:pPr>
        <w:rPr>
          <w:rFonts w:ascii="Times New Roman" w:hAnsi="Times New Roman" w:cs="Times New Roman"/>
        </w:rPr>
      </w:pPr>
      <w:r w:rsidRPr="00680DAF">
        <w:rPr>
          <w:rFonts w:ascii="Times New Roman" w:hAnsi="Times New Roman" w:cs="Times New Roman"/>
        </w:rPr>
        <w:t>(время составления акта)</w:t>
      </w:r>
    </w:p>
    <w:p w:rsidR="00123849" w:rsidRPr="00680DAF" w:rsidRDefault="00123849" w:rsidP="003535FC">
      <w:pPr>
        <w:rPr>
          <w:rFonts w:ascii="Times New Roman" w:hAnsi="Times New Roman" w:cs="Times New Roman"/>
          <w:sz w:val="24"/>
          <w:szCs w:val="24"/>
        </w:rPr>
      </w:pPr>
    </w:p>
    <w:p w:rsidR="00123849" w:rsidRPr="00680DAF" w:rsidRDefault="00123849" w:rsidP="003535FC">
      <w:pPr>
        <w:autoSpaceDE w:val="0"/>
        <w:autoSpaceDN w:val="0"/>
        <w:adjustRightInd w:val="0"/>
        <w:ind w:firstLine="540"/>
        <w:jc w:val="center"/>
        <w:rPr>
          <w:rFonts w:ascii="Times New Roman" w:hAnsi="Times New Roman" w:cs="Times New Roman"/>
          <w:b/>
        </w:rPr>
      </w:pPr>
      <w:r w:rsidRPr="00680DAF">
        <w:rPr>
          <w:rFonts w:ascii="Times New Roman" w:hAnsi="Times New Roman" w:cs="Times New Roman"/>
          <w:b/>
        </w:rPr>
        <w:t>АКТ ПРОВЕРКИ № _______</w:t>
      </w:r>
    </w:p>
    <w:p w:rsidR="00123849" w:rsidRPr="00680DAF" w:rsidRDefault="00123849" w:rsidP="003535FC">
      <w:pPr>
        <w:autoSpaceDE w:val="0"/>
        <w:autoSpaceDN w:val="0"/>
        <w:adjustRightInd w:val="0"/>
        <w:ind w:firstLine="540"/>
        <w:jc w:val="center"/>
        <w:rPr>
          <w:rFonts w:ascii="Times New Roman" w:hAnsi="Times New Roman" w:cs="Times New Roman"/>
          <w:b/>
        </w:rPr>
      </w:pPr>
      <w:r w:rsidRPr="00680DAF">
        <w:rPr>
          <w:rFonts w:ascii="Times New Roman" w:hAnsi="Times New Roman" w:cs="Times New Roman"/>
          <w:b/>
        </w:rPr>
        <w:t>органом муниципального жилищного контроля юридического лица, индивидуального предпринимателя</w:t>
      </w: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 xml:space="preserve">"__" ______________ 20__ г. </w:t>
      </w: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по адресу: _______________________________ (место проведения проверки)</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ind w:firstLine="540"/>
        <w:rPr>
          <w:rFonts w:ascii="Times New Roman" w:hAnsi="Times New Roman" w:cs="Times New Roman"/>
        </w:rPr>
      </w:pPr>
      <w:r w:rsidRPr="00680DAF">
        <w:rPr>
          <w:rFonts w:ascii="Times New Roman" w:hAnsi="Times New Roman" w:cs="Times New Roman"/>
        </w:rPr>
        <w:t>На основании: 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(вид документа с указанием реквизитов (номер, дата), фамилии, имени, отчества, должность руководителя органа муниципального контроля, издавшего  приказ о проведении проверки)</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была проведена проверка в отношении:</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(полное и (в случае, если имеется) сокращенное наименование, в том числе фирменное наименование юридического лица, фамилия, имя и  отчество индивидуального предпринимателя)</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Продолжительность проверки: 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2"/>
          <w:szCs w:val="22"/>
        </w:rPr>
      </w:pPr>
      <w:r w:rsidRPr="00680DAF">
        <w:rPr>
          <w:rFonts w:ascii="Times New Roman" w:hAnsi="Times New Roman" w:cs="Times New Roman"/>
          <w:sz w:val="22"/>
          <w:szCs w:val="22"/>
        </w:rPr>
        <w:t>Акт составлен: 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rPr>
        <w:t>_____________________________________________________________________________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(наименование органа муниципального контроля)</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С копией приказа о проведении проверки ознакомлен:</w:t>
      </w:r>
    </w:p>
    <w:p w:rsidR="00123849" w:rsidRPr="00680DAF" w:rsidRDefault="00123849" w:rsidP="003535FC">
      <w:pPr>
        <w:tabs>
          <w:tab w:val="left" w:pos="720"/>
        </w:tabs>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rPr>
        <w:t>(заполняется при проведении выездной проверки)</w:t>
      </w:r>
      <w:r w:rsidRPr="00680DAF">
        <w:rPr>
          <w:rFonts w:ascii="Times New Roman" w:hAnsi="Times New Roman" w:cs="Times New Roman"/>
          <w:i/>
          <w:sz w:val="28"/>
          <w:szCs w:val="28"/>
        </w:rPr>
        <w:t xml:space="preserve"> _____________</w:t>
      </w:r>
      <w:r w:rsidRPr="00680DAF">
        <w:rPr>
          <w:rFonts w:ascii="Times New Roman" w:hAnsi="Times New Roman" w:cs="Times New Roman"/>
          <w:sz w:val="28"/>
          <w:szCs w:val="28"/>
        </w:rPr>
        <w:t>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(фамилии, имена, отчества , подпись, дата, время)</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Дата и номер решения прокурора (его заместителя) о согласовании проведения проверки: _______________________________________________________________________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Лицо(а), проводившее проверку: ___________________________________ </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(фамилия, имя, отчество, должность  уполномоченного должностного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должности экспертов и/или наименование экспертных организаций) </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При проведении проверки присутствовали: ___________________________</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(фамилия, имя, отчество,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 xml:space="preserve"> В ходе проведения проверки:</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выявлены нарушения обязательных требований или требований, установленных муниципальными правовыми актами:</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(с указанием характера нарушений; лиц, допустивших нарушения)</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rPr>
        <w:t>выявлены факты невыполнения предписаний органов муниципального контроля (с указанием реквизитов выданных предписаний):</w:t>
      </w:r>
      <w:r w:rsidRPr="00680DAF">
        <w:rPr>
          <w:rFonts w:ascii="Times New Roman" w:hAnsi="Times New Roman" w:cs="Times New Roman"/>
          <w:sz w:val="28"/>
          <w:szCs w:val="28"/>
        </w:rPr>
        <w:t xml:space="preserve"> _______________________________</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rPr>
        <w:t>нарушений не выявлено</w:t>
      </w:r>
      <w:r w:rsidRPr="00680DAF">
        <w:rPr>
          <w:rFonts w:ascii="Times New Roman" w:hAnsi="Times New Roman" w:cs="Times New Roman"/>
          <w:sz w:val="28"/>
          <w:szCs w:val="28"/>
        </w:rPr>
        <w:t xml:space="preserve"> _________________________________________ __________________________________________________________________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123849" w:rsidRPr="00680DAF" w:rsidRDefault="00123849" w:rsidP="003535FC">
      <w:pPr>
        <w:autoSpaceDE w:val="0"/>
        <w:autoSpaceDN w:val="0"/>
        <w:adjustRightInd w:val="0"/>
        <w:jc w:val="both"/>
        <w:rPr>
          <w:rFonts w:ascii="Times New Roman" w:hAnsi="Times New Roman" w:cs="Times New Roman"/>
          <w:sz w:val="28"/>
          <w:szCs w:val="28"/>
        </w:rPr>
      </w:pPr>
      <w:r w:rsidRPr="00680DAF">
        <w:rPr>
          <w:rFonts w:ascii="Times New Roman" w:hAnsi="Times New Roman" w:cs="Times New Roman"/>
          <w:sz w:val="28"/>
          <w:szCs w:val="28"/>
        </w:rPr>
        <w:t>______________________                 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(подпись проверяющего)                                  (подпись уполномоченного представителя юридического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 xml:space="preserve">       лица, индивидуального предпринимателя, его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уполномоченного представителя)</w:t>
      </w: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123849" w:rsidRPr="00680DAF" w:rsidRDefault="00123849" w:rsidP="003535FC">
      <w:pPr>
        <w:autoSpaceDE w:val="0"/>
        <w:autoSpaceDN w:val="0"/>
        <w:adjustRightInd w:val="0"/>
        <w:jc w:val="both"/>
        <w:rPr>
          <w:rFonts w:ascii="Times New Roman" w:hAnsi="Times New Roman" w:cs="Times New Roman"/>
          <w:sz w:val="24"/>
          <w:szCs w:val="24"/>
        </w:rPr>
      </w:pPr>
      <w:r w:rsidRPr="00680DAF">
        <w:rPr>
          <w:rFonts w:ascii="Times New Roman" w:hAnsi="Times New Roman" w:cs="Times New Roman"/>
        </w:rPr>
        <w:t>____________________                             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 xml:space="preserve">(подпись проверяющего)                                  (подпись уполномоченного представителя юридического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 xml:space="preserve">       лица, индивидуального предпринимателя, его              </w:t>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t>уполномоченного представителя)</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tabs>
          <w:tab w:val="left" w:pos="540"/>
          <w:tab w:val="left" w:pos="720"/>
        </w:tabs>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Прилагаемые документы: 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Подписи лиц, проводивших проверку:</w:t>
      </w: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С актом проверки ознакомлен(а), копию акта со всеми приложениями получил(а): _____________________________________________________________________________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sz w:val="22"/>
          <w:szCs w:val="22"/>
        </w:rPr>
      </w:pPr>
      <w:r w:rsidRPr="00680DAF">
        <w:rPr>
          <w:rFonts w:ascii="Times New Roman" w:hAnsi="Times New Roman" w:cs="Times New Roman"/>
          <w:sz w:val="22"/>
          <w:szCs w:val="22"/>
        </w:rPr>
        <w:t>(</w:t>
      </w:r>
      <w:r w:rsidRPr="00680DAF">
        <w:rPr>
          <w:rFonts w:ascii="Times New Roman" w:hAnsi="Times New Roman" w:cs="Times New Roman"/>
        </w:rPr>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p>
    <w:p w:rsidR="00123849" w:rsidRPr="00680DAF" w:rsidRDefault="00123849" w:rsidP="003535FC">
      <w:pPr>
        <w:autoSpaceDE w:val="0"/>
        <w:autoSpaceDN w:val="0"/>
        <w:adjustRightInd w:val="0"/>
        <w:jc w:val="both"/>
        <w:rPr>
          <w:rFonts w:ascii="Times New Roman" w:hAnsi="Times New Roman" w:cs="Times New Roman"/>
          <w:sz w:val="24"/>
          <w:szCs w:val="24"/>
        </w:rPr>
      </w:pPr>
      <w:r w:rsidRPr="00680DAF">
        <w:rPr>
          <w:rFonts w:ascii="Times New Roman" w:hAnsi="Times New Roman" w:cs="Times New Roman"/>
        </w:rPr>
        <w:t>"__" __________ 20__ г.                                                                     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(подпись)</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Пометка об отказе ознакомления с актом проверки:</w:t>
      </w: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r w:rsidRPr="00680DAF">
        <w:rPr>
          <w:rFonts w:ascii="Times New Roman" w:hAnsi="Times New Roman" w:cs="Times New Roman"/>
          <w:sz w:val="28"/>
          <w:szCs w:val="28"/>
        </w:rPr>
        <w:t>_________________________________________________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sz w:val="24"/>
          <w:szCs w:val="24"/>
        </w:rPr>
      </w:pPr>
      <w:r w:rsidRPr="00680DAF">
        <w:rPr>
          <w:rFonts w:ascii="Times New Roman" w:hAnsi="Times New Roman" w:cs="Times New Roman"/>
        </w:rPr>
        <w:t>(подпись уполномоченного  должностного лица (лиц), проводившего проверку)</w:t>
      </w:r>
    </w:p>
    <w:p w:rsidR="00123849" w:rsidRPr="00680DAF" w:rsidRDefault="00123849" w:rsidP="003535FC">
      <w:pPr>
        <w:autoSpaceDE w:val="0"/>
        <w:autoSpaceDN w:val="0"/>
        <w:adjustRightInd w:val="0"/>
        <w:ind w:left="6372" w:firstLine="708"/>
        <w:jc w:val="both"/>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r w:rsidRPr="00680DAF">
        <w:rPr>
          <w:rFonts w:ascii="Times New Roman" w:hAnsi="Times New Roman" w:cs="Times New Roman"/>
        </w:rPr>
        <w:tab/>
      </w: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A71C48" w:rsidRDefault="00123849" w:rsidP="003535FC">
      <w:pPr>
        <w:autoSpaceDE w:val="0"/>
        <w:autoSpaceDN w:val="0"/>
        <w:adjustRightInd w:val="0"/>
        <w:jc w:val="right"/>
        <w:outlineLvl w:val="0"/>
        <w:rPr>
          <w:rFonts w:ascii="Times New Roman" w:hAnsi="Times New Roman" w:cs="Times New Roman"/>
          <w:sz w:val="22"/>
          <w:szCs w:val="22"/>
        </w:rPr>
      </w:pPr>
    </w:p>
    <w:p w:rsidR="00123849" w:rsidRPr="00680DAF" w:rsidRDefault="00123849" w:rsidP="003535FC">
      <w:pPr>
        <w:autoSpaceDE w:val="0"/>
        <w:autoSpaceDN w:val="0"/>
        <w:adjustRightInd w:val="0"/>
        <w:jc w:val="right"/>
        <w:outlineLvl w:val="0"/>
        <w:rPr>
          <w:rFonts w:ascii="Times New Roman" w:hAnsi="Times New Roman" w:cs="Times New Roman"/>
          <w:sz w:val="24"/>
          <w:szCs w:val="24"/>
        </w:rPr>
      </w:pPr>
    </w:p>
    <w:p w:rsidR="00123849" w:rsidRPr="00680DAF" w:rsidRDefault="00123849" w:rsidP="003535FC">
      <w:pPr>
        <w:autoSpaceDE w:val="0"/>
        <w:autoSpaceDN w:val="0"/>
        <w:adjustRightInd w:val="0"/>
        <w:jc w:val="right"/>
        <w:outlineLvl w:val="0"/>
        <w:rPr>
          <w:rFonts w:ascii="Times New Roman" w:hAnsi="Times New Roman" w:cs="Times New Roman"/>
        </w:rPr>
      </w:pPr>
      <w:r w:rsidRPr="00680DAF">
        <w:rPr>
          <w:rFonts w:ascii="Times New Roman" w:hAnsi="Times New Roman" w:cs="Times New Roman"/>
        </w:rPr>
        <w:t>Приложение  5</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i/>
          <w:sz w:val="28"/>
          <w:szCs w:val="28"/>
        </w:rPr>
        <w:tab/>
      </w:r>
      <w:r w:rsidRPr="00680DAF">
        <w:rPr>
          <w:rFonts w:ascii="Times New Roman" w:hAnsi="Times New Roman" w:cs="Times New Roman"/>
        </w:rPr>
        <w:t>к административному регламенту</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исполнения муниципальной функции</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Осуществление муниципального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жилищного контроля</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на территории </w:t>
      </w:r>
      <w:r>
        <w:rPr>
          <w:rFonts w:ascii="Times New Roman" w:hAnsi="Times New Roman" w:cs="Times New Roman"/>
        </w:rPr>
        <w:t>Пичужинского</w:t>
      </w:r>
    </w:p>
    <w:p w:rsidR="00123849" w:rsidRPr="00680DAF" w:rsidRDefault="00123849" w:rsidP="003535FC">
      <w:pPr>
        <w:widowControl w:val="0"/>
        <w:autoSpaceDE w:val="0"/>
        <w:autoSpaceDN w:val="0"/>
        <w:adjustRightInd w:val="0"/>
        <w:jc w:val="right"/>
        <w:rPr>
          <w:rFonts w:ascii="Times New Roman" w:hAnsi="Times New Roman" w:cs="Times New Roman"/>
        </w:rPr>
      </w:pPr>
      <w:r w:rsidRPr="00680DAF">
        <w:rPr>
          <w:rFonts w:ascii="Times New Roman" w:hAnsi="Times New Roman" w:cs="Times New Roman"/>
        </w:rPr>
        <w:t xml:space="preserve"> сельского поселения »</w:t>
      </w:r>
    </w:p>
    <w:p w:rsidR="00123849" w:rsidRPr="00680DAF" w:rsidRDefault="00123849" w:rsidP="003535FC">
      <w:pPr>
        <w:widowControl w:val="0"/>
        <w:autoSpaceDE w:val="0"/>
        <w:autoSpaceDN w:val="0"/>
        <w:adjustRightInd w:val="0"/>
        <w:jc w:val="right"/>
        <w:rPr>
          <w:rFonts w:ascii="Times New Roman" w:hAnsi="Times New Roman" w:cs="Times New Roman"/>
        </w:rPr>
      </w:pPr>
    </w:p>
    <w:p w:rsidR="00123849" w:rsidRPr="00680DAF" w:rsidRDefault="00123849" w:rsidP="003535FC">
      <w:pPr>
        <w:autoSpaceDE w:val="0"/>
        <w:autoSpaceDN w:val="0"/>
        <w:adjustRightInd w:val="0"/>
        <w:ind w:firstLine="540"/>
        <w:jc w:val="both"/>
        <w:rPr>
          <w:rFonts w:ascii="Times New Roman" w:hAnsi="Times New Roman" w:cs="Times New Roman"/>
          <w:sz w:val="28"/>
          <w:szCs w:val="28"/>
        </w:rPr>
      </w:pPr>
    </w:p>
    <w:p w:rsidR="00123849" w:rsidRPr="00680DAF" w:rsidRDefault="00123849" w:rsidP="003535FC">
      <w:pPr>
        <w:autoSpaceDE w:val="0"/>
        <w:autoSpaceDN w:val="0"/>
        <w:adjustRightInd w:val="0"/>
        <w:ind w:firstLine="540"/>
        <w:jc w:val="center"/>
        <w:rPr>
          <w:rFonts w:ascii="Times New Roman" w:hAnsi="Times New Roman" w:cs="Times New Roman"/>
          <w:b/>
          <w:sz w:val="24"/>
          <w:szCs w:val="24"/>
        </w:rPr>
      </w:pPr>
      <w:r w:rsidRPr="00680DAF">
        <w:rPr>
          <w:rFonts w:ascii="Times New Roman" w:hAnsi="Times New Roman" w:cs="Times New Roman"/>
          <w:b/>
        </w:rPr>
        <w:t xml:space="preserve"> ПРЕДПИСАНИЕ № ____</w:t>
      </w:r>
    </w:p>
    <w:p w:rsidR="00123849" w:rsidRPr="00680DAF" w:rsidRDefault="00123849" w:rsidP="003535FC">
      <w:pPr>
        <w:autoSpaceDE w:val="0"/>
        <w:autoSpaceDN w:val="0"/>
        <w:adjustRightInd w:val="0"/>
        <w:ind w:firstLine="540"/>
        <w:jc w:val="center"/>
        <w:rPr>
          <w:rFonts w:ascii="Times New Roman" w:hAnsi="Times New Roman" w:cs="Times New Roman"/>
          <w:b/>
        </w:rPr>
      </w:pPr>
      <w:r w:rsidRPr="00680DAF">
        <w:rPr>
          <w:rFonts w:ascii="Times New Roman" w:hAnsi="Times New Roman" w:cs="Times New Roman"/>
          <w:b/>
        </w:rPr>
        <w:t>об устранении нарушений законодательства</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 ____________ 20__ г.                                      _________________________</w:t>
      </w: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 xml:space="preserve">                                                                                    (место составления)</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ПРЕДПИСЫВАЮ:</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__________________________________________________________________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(полное и сокращенное наименование проверяемого юридического лица, Ф.И.О. индивидуального предпринимателя, которому выдается предписание)</w:t>
      </w:r>
    </w:p>
    <w:p w:rsidR="00123849" w:rsidRPr="00680DAF" w:rsidRDefault="00123849" w:rsidP="003535FC">
      <w:pPr>
        <w:autoSpaceDE w:val="0"/>
        <w:autoSpaceDN w:val="0"/>
        <w:adjustRightInd w:val="0"/>
        <w:ind w:firstLine="540"/>
        <w:jc w:val="both"/>
        <w:rPr>
          <w:rFonts w:ascii="Times New Roman" w:hAnsi="Times New Roman" w:cs="Times New Roman"/>
        </w:rPr>
      </w:pPr>
    </w:p>
    <w:tbl>
      <w:tblPr>
        <w:tblW w:w="9750" w:type="dxa"/>
        <w:jc w:val="center"/>
        <w:tblInd w:w="70" w:type="dxa"/>
        <w:tblLayout w:type="fixed"/>
        <w:tblCellMar>
          <w:left w:w="70" w:type="dxa"/>
          <w:right w:w="70" w:type="dxa"/>
        </w:tblCellMar>
        <w:tblLook w:val="00A0"/>
      </w:tblPr>
      <w:tblGrid>
        <w:gridCol w:w="970"/>
        <w:gridCol w:w="3104"/>
        <w:gridCol w:w="2159"/>
        <w:gridCol w:w="3517"/>
      </w:tblGrid>
      <w:tr w:rsidR="00123849" w:rsidRPr="00680DAF" w:rsidTr="00891234">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 xml:space="preserve">№  </w:t>
            </w:r>
            <w:r w:rsidRPr="00680DAF">
              <w:rPr>
                <w:rFonts w:ascii="Times New Roman" w:hAnsi="Times New Roman" w:cs="Times New Roman"/>
              </w:rPr>
              <w:br/>
              <w:t>п/п</w:t>
            </w:r>
          </w:p>
        </w:tc>
        <w:tc>
          <w:tcPr>
            <w:tcW w:w="3105"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Срок исполнения</w:t>
            </w:r>
          </w:p>
        </w:tc>
        <w:tc>
          <w:tcPr>
            <w:tcW w:w="3518"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ind w:firstLine="1"/>
              <w:jc w:val="center"/>
              <w:rPr>
                <w:rFonts w:ascii="Times New Roman" w:hAnsi="Times New Roman" w:cs="Times New Roman"/>
                <w:sz w:val="24"/>
                <w:szCs w:val="24"/>
              </w:rPr>
            </w:pPr>
            <w:r w:rsidRPr="00680DAF">
              <w:rPr>
                <w:rFonts w:ascii="Times New Roman" w:hAnsi="Times New Roman" w:cs="Times New Roman"/>
              </w:rPr>
              <w:t>Основание (ссылка на нормативный правовой акт)</w:t>
            </w:r>
          </w:p>
        </w:tc>
      </w:tr>
      <w:tr w:rsidR="00123849"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3105"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2</w:t>
            </w:r>
          </w:p>
        </w:tc>
        <w:tc>
          <w:tcPr>
            <w:tcW w:w="2160"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3</w:t>
            </w:r>
          </w:p>
        </w:tc>
        <w:tc>
          <w:tcPr>
            <w:tcW w:w="3518"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4</w:t>
            </w:r>
          </w:p>
        </w:tc>
      </w:tr>
      <w:tr w:rsidR="00123849"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1</w:t>
            </w:r>
          </w:p>
        </w:tc>
        <w:tc>
          <w:tcPr>
            <w:tcW w:w="3105"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3518"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r>
      <w:tr w:rsidR="00123849"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2</w:t>
            </w:r>
          </w:p>
        </w:tc>
        <w:tc>
          <w:tcPr>
            <w:tcW w:w="3105"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3518"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r>
      <w:tr w:rsidR="00123849" w:rsidRPr="00680DAF" w:rsidTr="00891234">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r w:rsidRPr="00680DAF">
              <w:rPr>
                <w:rFonts w:ascii="Times New Roman" w:hAnsi="Times New Roman" w:cs="Times New Roman"/>
              </w:rPr>
              <w:t>3</w:t>
            </w:r>
          </w:p>
        </w:tc>
        <w:tc>
          <w:tcPr>
            <w:tcW w:w="3105"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c>
          <w:tcPr>
            <w:tcW w:w="3518" w:type="dxa"/>
            <w:tcBorders>
              <w:top w:val="single" w:sz="6" w:space="0" w:color="auto"/>
              <w:left w:val="single" w:sz="6" w:space="0" w:color="auto"/>
              <w:bottom w:val="single" w:sz="6" w:space="0" w:color="auto"/>
              <w:right w:val="single" w:sz="6" w:space="0" w:color="auto"/>
            </w:tcBorders>
          </w:tcPr>
          <w:p w:rsidR="00123849" w:rsidRPr="00680DAF" w:rsidRDefault="00123849" w:rsidP="00891234">
            <w:pPr>
              <w:autoSpaceDE w:val="0"/>
              <w:autoSpaceDN w:val="0"/>
              <w:adjustRightInd w:val="0"/>
              <w:jc w:val="center"/>
              <w:rPr>
                <w:rFonts w:ascii="Times New Roman" w:hAnsi="Times New Roman" w:cs="Times New Roman"/>
                <w:sz w:val="24"/>
                <w:szCs w:val="24"/>
              </w:rPr>
            </w:pPr>
          </w:p>
        </w:tc>
      </w:tr>
    </w:tbl>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Лицо, которому выдано предписание, обязано отправить информацию о выполнении пунктов настоящего предписания в адрес органа муниципального жилищного контроля  не  позднее чем через 7 дней  по  истечении срока выполнения соответствующих пунктов предписания.</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                             ______________________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(наименование должностного лица)      (подпись)       фамилия, имя, отчество</w:t>
      </w: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М.П.</w:t>
      </w:r>
    </w:p>
    <w:p w:rsidR="00123849" w:rsidRPr="00680DAF" w:rsidRDefault="00123849" w:rsidP="003535FC">
      <w:pPr>
        <w:autoSpaceDE w:val="0"/>
        <w:autoSpaceDN w:val="0"/>
        <w:adjustRightInd w:val="0"/>
        <w:ind w:firstLine="540"/>
        <w:jc w:val="both"/>
        <w:rPr>
          <w:rFonts w:ascii="Times New Roman" w:hAnsi="Times New Roman" w:cs="Times New Roman"/>
        </w:rPr>
      </w:pPr>
    </w:p>
    <w:p w:rsidR="00123849" w:rsidRPr="00680DAF" w:rsidRDefault="00123849" w:rsidP="003535FC">
      <w:pPr>
        <w:autoSpaceDE w:val="0"/>
        <w:autoSpaceDN w:val="0"/>
        <w:adjustRightInd w:val="0"/>
        <w:ind w:firstLine="540"/>
        <w:jc w:val="both"/>
        <w:rPr>
          <w:rFonts w:ascii="Times New Roman" w:hAnsi="Times New Roman" w:cs="Times New Roman"/>
        </w:rPr>
      </w:pPr>
      <w:r w:rsidRPr="00680DAF">
        <w:rPr>
          <w:rFonts w:ascii="Times New Roman" w:hAnsi="Times New Roman" w:cs="Times New Roman"/>
        </w:rPr>
        <w:t>Предписание получено:</w:t>
      </w:r>
    </w:p>
    <w:p w:rsidR="00123849" w:rsidRPr="00680DAF" w:rsidRDefault="00123849" w:rsidP="003535FC">
      <w:pPr>
        <w:autoSpaceDE w:val="0"/>
        <w:autoSpaceDN w:val="0"/>
        <w:adjustRightInd w:val="0"/>
        <w:jc w:val="both"/>
        <w:rPr>
          <w:rFonts w:ascii="Times New Roman" w:hAnsi="Times New Roman" w:cs="Times New Roman"/>
        </w:rPr>
      </w:pP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___________________________________                             _________________</w:t>
      </w:r>
    </w:p>
    <w:p w:rsidR="00123849" w:rsidRPr="00680DAF" w:rsidRDefault="00123849" w:rsidP="003535FC">
      <w:pPr>
        <w:autoSpaceDE w:val="0"/>
        <w:autoSpaceDN w:val="0"/>
        <w:adjustRightInd w:val="0"/>
        <w:jc w:val="both"/>
        <w:rPr>
          <w:rFonts w:ascii="Times New Roman" w:hAnsi="Times New Roman" w:cs="Times New Roman"/>
        </w:rPr>
      </w:pPr>
      <w:r w:rsidRPr="00680DAF">
        <w:rPr>
          <w:rFonts w:ascii="Times New Roman" w:hAnsi="Times New Roman" w:cs="Times New Roman"/>
        </w:rPr>
        <w:t xml:space="preserve">(Должность, фамилия, имя, отчество )                                           (подпись) </w:t>
      </w:r>
    </w:p>
    <w:p w:rsidR="00123849" w:rsidRPr="00680DAF" w:rsidRDefault="00123849" w:rsidP="003535FC">
      <w:pPr>
        <w:autoSpaceDE w:val="0"/>
        <w:autoSpaceDN w:val="0"/>
        <w:adjustRightInd w:val="0"/>
        <w:ind w:left="6372" w:firstLine="708"/>
        <w:jc w:val="both"/>
        <w:rPr>
          <w:rFonts w:ascii="Times New Roman" w:hAnsi="Times New Roman" w:cs="Times New Roman"/>
        </w:rPr>
      </w:pPr>
    </w:p>
    <w:p w:rsidR="00123849" w:rsidRPr="00680DAF" w:rsidRDefault="00123849" w:rsidP="003535FC">
      <w:pPr>
        <w:autoSpaceDE w:val="0"/>
        <w:autoSpaceDN w:val="0"/>
        <w:adjustRightInd w:val="0"/>
        <w:ind w:left="6372" w:firstLine="708"/>
        <w:jc w:val="both"/>
        <w:rPr>
          <w:rFonts w:ascii="Times New Roman" w:hAnsi="Times New Roman" w:cs="Times New Roman"/>
        </w:rPr>
      </w:pPr>
      <w:r w:rsidRPr="00680DAF">
        <w:rPr>
          <w:rFonts w:ascii="Times New Roman" w:hAnsi="Times New Roman" w:cs="Times New Roman"/>
        </w:rPr>
        <w:t>Дата</w:t>
      </w:r>
    </w:p>
    <w:p w:rsidR="00123849" w:rsidRPr="00680DAF" w:rsidRDefault="00123849" w:rsidP="003535FC">
      <w:pPr>
        <w:autoSpaceDE w:val="0"/>
        <w:autoSpaceDN w:val="0"/>
        <w:adjustRightInd w:val="0"/>
        <w:ind w:left="6372" w:firstLine="708"/>
        <w:jc w:val="both"/>
        <w:rPr>
          <w:rFonts w:ascii="Times New Roman" w:hAnsi="Times New Roman" w:cs="Times New Roman"/>
        </w:rPr>
      </w:pPr>
    </w:p>
    <w:p w:rsidR="00123849" w:rsidRPr="00680DAF" w:rsidRDefault="00123849" w:rsidP="003535FC">
      <w:pPr>
        <w:autoSpaceDE w:val="0"/>
        <w:autoSpaceDN w:val="0"/>
        <w:adjustRightInd w:val="0"/>
        <w:ind w:left="6372" w:firstLine="708"/>
        <w:jc w:val="both"/>
        <w:rPr>
          <w:rFonts w:ascii="Times New Roman" w:hAnsi="Times New Roman" w:cs="Times New Roman"/>
        </w:rPr>
      </w:pPr>
    </w:p>
    <w:p w:rsidR="00123849" w:rsidRDefault="00123849" w:rsidP="003535FC">
      <w:pPr>
        <w:autoSpaceDE w:val="0"/>
        <w:autoSpaceDN w:val="0"/>
        <w:adjustRightInd w:val="0"/>
        <w:ind w:left="6372" w:firstLine="708"/>
        <w:jc w:val="both"/>
      </w:pPr>
    </w:p>
    <w:p w:rsidR="00123849" w:rsidRDefault="00123849" w:rsidP="003535FC">
      <w:pPr>
        <w:autoSpaceDE w:val="0"/>
        <w:autoSpaceDN w:val="0"/>
        <w:adjustRightInd w:val="0"/>
        <w:ind w:left="6372" w:firstLine="708"/>
        <w:jc w:val="both"/>
      </w:pPr>
    </w:p>
    <w:p w:rsidR="00123849" w:rsidRDefault="00123849" w:rsidP="003535FC">
      <w:pPr>
        <w:autoSpaceDE w:val="0"/>
        <w:autoSpaceDN w:val="0"/>
        <w:adjustRightInd w:val="0"/>
        <w:jc w:val="both"/>
        <w:rPr>
          <w:sz w:val="28"/>
          <w:szCs w:val="28"/>
        </w:rPr>
      </w:pPr>
    </w:p>
    <w:p w:rsidR="00123849" w:rsidRDefault="00123849" w:rsidP="003535FC">
      <w:pPr>
        <w:widowControl w:val="0"/>
        <w:autoSpaceDE w:val="0"/>
        <w:autoSpaceDN w:val="0"/>
        <w:adjustRightInd w:val="0"/>
        <w:jc w:val="right"/>
        <w:rPr>
          <w:sz w:val="24"/>
          <w:szCs w:val="24"/>
        </w:rPr>
      </w:pPr>
    </w:p>
    <w:p w:rsidR="00123849" w:rsidRDefault="00123849" w:rsidP="003535FC"/>
    <w:p w:rsidR="00123849" w:rsidRDefault="00123849" w:rsidP="003535FC">
      <w:pPr>
        <w:tabs>
          <w:tab w:val="left" w:pos="3585"/>
        </w:tabs>
        <w:rPr>
          <w:sz w:val="28"/>
          <w:szCs w:val="28"/>
        </w:rPr>
      </w:pPr>
    </w:p>
    <w:p w:rsidR="00123849" w:rsidRDefault="00123849" w:rsidP="003535FC">
      <w:pPr>
        <w:tabs>
          <w:tab w:val="left" w:pos="3585"/>
        </w:tabs>
        <w:rPr>
          <w:sz w:val="28"/>
          <w:szCs w:val="28"/>
        </w:rPr>
      </w:pPr>
    </w:p>
    <w:p w:rsidR="00123849" w:rsidRDefault="00123849" w:rsidP="003535FC">
      <w:pPr>
        <w:tabs>
          <w:tab w:val="left" w:pos="3585"/>
        </w:tabs>
        <w:rPr>
          <w:sz w:val="28"/>
          <w:szCs w:val="28"/>
        </w:rPr>
      </w:pPr>
    </w:p>
    <w:p w:rsidR="00123849" w:rsidRDefault="00123849" w:rsidP="003535FC">
      <w:pPr>
        <w:tabs>
          <w:tab w:val="left" w:pos="3585"/>
        </w:tabs>
        <w:rPr>
          <w:sz w:val="28"/>
          <w:szCs w:val="28"/>
        </w:rPr>
      </w:pPr>
    </w:p>
    <w:p w:rsidR="00123849" w:rsidRDefault="00123849" w:rsidP="003535FC">
      <w:pPr>
        <w:tabs>
          <w:tab w:val="left" w:pos="3585"/>
        </w:tabs>
        <w:rPr>
          <w:sz w:val="28"/>
          <w:szCs w:val="28"/>
        </w:rPr>
      </w:pPr>
    </w:p>
    <w:p w:rsidR="00123849"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Pr="00A71C48" w:rsidRDefault="00123849" w:rsidP="003535FC">
      <w:pPr>
        <w:tabs>
          <w:tab w:val="left" w:pos="3585"/>
        </w:tabs>
        <w:rPr>
          <w:sz w:val="28"/>
          <w:szCs w:val="28"/>
        </w:rPr>
      </w:pPr>
    </w:p>
    <w:p w:rsidR="00123849" w:rsidRDefault="00123849" w:rsidP="003535FC">
      <w:pPr>
        <w:tabs>
          <w:tab w:val="left" w:pos="3585"/>
        </w:tabs>
        <w:rPr>
          <w:sz w:val="28"/>
          <w:szCs w:val="28"/>
        </w:rPr>
      </w:pPr>
    </w:p>
    <w:p w:rsidR="00123849" w:rsidRDefault="00123849" w:rsidP="003535FC">
      <w:pPr>
        <w:jc w:val="right"/>
        <w:rPr>
          <w:sz w:val="24"/>
          <w:szCs w:val="24"/>
        </w:rPr>
      </w:pPr>
      <w:r>
        <w:t>Приложение № 6</w:t>
      </w:r>
    </w:p>
    <w:p w:rsidR="00123849" w:rsidRDefault="00123849" w:rsidP="003535FC">
      <w:pPr>
        <w:widowControl w:val="0"/>
        <w:autoSpaceDE w:val="0"/>
        <w:autoSpaceDN w:val="0"/>
        <w:adjustRightInd w:val="0"/>
        <w:jc w:val="right"/>
      </w:pPr>
      <w:r>
        <w:rPr>
          <w:bCs w:val="0"/>
        </w:rPr>
        <w:tab/>
      </w:r>
      <w:r>
        <w:rPr>
          <w:bCs w:val="0"/>
        </w:rPr>
        <w:tab/>
      </w:r>
      <w:r>
        <w:rPr>
          <w:bCs w:val="0"/>
        </w:rPr>
        <w:tab/>
      </w:r>
      <w:r>
        <w:rPr>
          <w:bCs w:val="0"/>
        </w:rPr>
        <w:tab/>
      </w:r>
      <w:r>
        <w:rPr>
          <w:bCs w:val="0"/>
        </w:rPr>
        <w:tab/>
      </w:r>
      <w:r>
        <w:rPr>
          <w:bCs w:val="0"/>
        </w:rPr>
        <w:tab/>
      </w:r>
      <w:r>
        <w:rPr>
          <w:bCs w:val="0"/>
        </w:rPr>
        <w:tab/>
      </w:r>
      <w:r>
        <w:t>к административному регламенту</w:t>
      </w:r>
    </w:p>
    <w:p w:rsidR="00123849" w:rsidRDefault="00123849" w:rsidP="003535FC">
      <w:pPr>
        <w:widowControl w:val="0"/>
        <w:autoSpaceDE w:val="0"/>
        <w:autoSpaceDN w:val="0"/>
        <w:adjustRightInd w:val="0"/>
        <w:jc w:val="right"/>
      </w:pPr>
      <w:r>
        <w:t>исполнения муниципальной функции</w:t>
      </w:r>
    </w:p>
    <w:p w:rsidR="00123849" w:rsidRDefault="00123849" w:rsidP="003535FC">
      <w:pPr>
        <w:widowControl w:val="0"/>
        <w:autoSpaceDE w:val="0"/>
        <w:autoSpaceDN w:val="0"/>
        <w:adjustRightInd w:val="0"/>
        <w:jc w:val="right"/>
      </w:pPr>
      <w:r>
        <w:t>« Осуществление муниципального</w:t>
      </w:r>
    </w:p>
    <w:p w:rsidR="00123849" w:rsidRDefault="00123849" w:rsidP="003535FC">
      <w:pPr>
        <w:widowControl w:val="0"/>
        <w:autoSpaceDE w:val="0"/>
        <w:autoSpaceDN w:val="0"/>
        <w:adjustRightInd w:val="0"/>
        <w:jc w:val="right"/>
      </w:pPr>
      <w:r>
        <w:t>жилищного контроля</w:t>
      </w:r>
    </w:p>
    <w:p w:rsidR="00123849" w:rsidRDefault="00123849" w:rsidP="003535FC">
      <w:pPr>
        <w:widowControl w:val="0"/>
        <w:autoSpaceDE w:val="0"/>
        <w:autoSpaceDN w:val="0"/>
        <w:adjustRightInd w:val="0"/>
        <w:jc w:val="right"/>
      </w:pPr>
      <w:r>
        <w:t>на территории Пичужинского</w:t>
      </w:r>
    </w:p>
    <w:p w:rsidR="00123849" w:rsidRDefault="00123849" w:rsidP="003535FC">
      <w:pPr>
        <w:widowControl w:val="0"/>
        <w:autoSpaceDE w:val="0"/>
        <w:autoSpaceDN w:val="0"/>
        <w:adjustRightInd w:val="0"/>
        <w:jc w:val="right"/>
      </w:pPr>
      <w:r>
        <w:t xml:space="preserve"> сельского поселения »</w:t>
      </w:r>
    </w:p>
    <w:p w:rsidR="00123849" w:rsidRDefault="00123849" w:rsidP="003535FC">
      <w:pPr>
        <w:pStyle w:val="ConsPlusNonformat"/>
        <w:widowControl/>
        <w:jc w:val="right"/>
        <w:rPr>
          <w:rFonts w:ascii="Times New Roman" w:hAnsi="Times New Roman" w:cs="Times New Roman"/>
          <w:bCs/>
          <w:sz w:val="24"/>
          <w:szCs w:val="24"/>
        </w:rPr>
      </w:pPr>
    </w:p>
    <w:p w:rsidR="00123849" w:rsidRDefault="00123849" w:rsidP="003535FC">
      <w:pPr>
        <w:pStyle w:val="ConsPlusNonformat"/>
        <w:widowControl/>
        <w:rPr>
          <w:rFonts w:ascii="Times New Roman" w:hAnsi="Times New Roman" w:cs="Times New Roman"/>
          <w:bCs/>
          <w:sz w:val="28"/>
          <w:szCs w:val="28"/>
        </w:rPr>
      </w:pPr>
    </w:p>
    <w:p w:rsidR="00123849" w:rsidRDefault="00123849" w:rsidP="003535FC">
      <w:pPr>
        <w:pStyle w:val="ConsPlusNonformat"/>
        <w:widowControl/>
        <w:spacing w:after="120"/>
        <w:jc w:val="center"/>
        <w:rPr>
          <w:rFonts w:ascii="Times New Roman" w:hAnsi="Times New Roman" w:cs="Times New Roman"/>
          <w:b/>
          <w:bCs/>
          <w:sz w:val="24"/>
          <w:szCs w:val="24"/>
        </w:rPr>
      </w:pPr>
      <w:r>
        <w:rPr>
          <w:rFonts w:ascii="Times New Roman" w:hAnsi="Times New Roman" w:cs="Times New Roman"/>
          <w:b/>
          <w:bCs/>
          <w:sz w:val="24"/>
          <w:szCs w:val="24"/>
        </w:rPr>
        <w:t>Образец решения</w:t>
      </w:r>
    </w:p>
    <w:p w:rsidR="00123849" w:rsidRDefault="00123849" w:rsidP="003535FC">
      <w:pPr>
        <w:spacing w:line="240" w:lineRule="exact"/>
        <w:jc w:val="center"/>
        <w:rPr>
          <w:rFonts w:ascii="Times New Roman" w:hAnsi="Times New Roman" w:cs="Times New Roman"/>
          <w:b/>
          <w:bCs w:val="0"/>
          <w:sz w:val="24"/>
          <w:szCs w:val="24"/>
        </w:rPr>
      </w:pPr>
      <w:r>
        <w:rPr>
          <w:b/>
          <w:bCs w:val="0"/>
        </w:rPr>
        <w:t>по жалобе на действие (бездействие) Администрации  Пичужинского  сельского поселения или её должностного лица, муниципального служащего</w:t>
      </w:r>
    </w:p>
    <w:p w:rsidR="00123849" w:rsidRDefault="00123849" w:rsidP="003535FC">
      <w:pPr>
        <w:pStyle w:val="ConsPlusNonformat"/>
        <w:widowControl/>
        <w:rPr>
          <w:rFonts w:ascii="Times New Roman" w:hAnsi="Times New Roman" w:cs="Times New Roman"/>
          <w:bCs/>
          <w:sz w:val="28"/>
          <w:szCs w:val="28"/>
        </w:rPr>
      </w:pP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Исх. от _______ № _________</w:t>
      </w:r>
    </w:p>
    <w:p w:rsidR="00123849" w:rsidRDefault="00123849" w:rsidP="003535FC">
      <w:pPr>
        <w:pStyle w:val="ConsPlusNonformat"/>
        <w:widowControl/>
        <w:rPr>
          <w:rFonts w:ascii="Times New Roman" w:hAnsi="Times New Roman" w:cs="Times New Roman"/>
          <w:bCs/>
          <w:sz w:val="28"/>
          <w:szCs w:val="28"/>
        </w:rPr>
      </w:pPr>
    </w:p>
    <w:p w:rsidR="00123849" w:rsidRDefault="00123849" w:rsidP="003535FC">
      <w:pPr>
        <w:pStyle w:val="ConsPlusNonformat"/>
        <w:widowControl/>
        <w:rPr>
          <w:rFonts w:ascii="Times New Roman" w:hAnsi="Times New Roman" w:cs="Times New Roman"/>
          <w:b/>
          <w:sz w:val="24"/>
          <w:szCs w:val="24"/>
        </w:rPr>
      </w:pPr>
    </w:p>
    <w:p w:rsidR="00123849" w:rsidRDefault="00123849" w:rsidP="003535FC">
      <w:pPr>
        <w:pStyle w:val="ConsPlusNonformat"/>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РЕШЕНИЕ</w:t>
      </w:r>
    </w:p>
    <w:p w:rsidR="00123849" w:rsidRDefault="00123849" w:rsidP="003535FC">
      <w:pPr>
        <w:pStyle w:val="ConsPlusNonformat"/>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по жалобе на решение, действие (бездействие)</w:t>
      </w:r>
    </w:p>
    <w:p w:rsidR="00123849" w:rsidRDefault="00123849" w:rsidP="003535FC">
      <w:pPr>
        <w:pStyle w:val="ConsPlusNonformat"/>
        <w:widowControl/>
        <w:spacing w:line="240" w:lineRule="exact"/>
        <w:jc w:val="center"/>
        <w:rPr>
          <w:rFonts w:ascii="Times New Roman" w:hAnsi="Times New Roman" w:cs="Times New Roman"/>
          <w:sz w:val="24"/>
          <w:szCs w:val="24"/>
        </w:rPr>
      </w:pPr>
      <w:r>
        <w:rPr>
          <w:rFonts w:ascii="Times New Roman" w:hAnsi="Times New Roman" w:cs="Times New Roman"/>
          <w:sz w:val="24"/>
          <w:szCs w:val="24"/>
        </w:rPr>
        <w:t>органа или его должностного лица</w:t>
      </w:r>
    </w:p>
    <w:p w:rsidR="00123849" w:rsidRDefault="00123849" w:rsidP="003535FC">
      <w:pPr>
        <w:pStyle w:val="ConsPlusNonformat"/>
        <w:widowControl/>
        <w:jc w:val="center"/>
        <w:rPr>
          <w:rFonts w:ascii="Times New Roman" w:hAnsi="Times New Roman" w:cs="Times New Roman"/>
          <w:sz w:val="24"/>
          <w:szCs w:val="24"/>
        </w:rPr>
      </w:pP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Наименование органа или должность, фамилия и инициалы должностного лица органа, принявшего решение по жалобе: </w:t>
      </w:r>
      <w:r>
        <w:rPr>
          <w:rFonts w:ascii="Times New Roman" w:hAnsi="Times New Roman" w:cs="Times New Roman"/>
        </w:rPr>
        <w:t>_____________________________________________________________________________________________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rPr>
        <w:t>_____________________________________________________________________________________________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sz w:val="24"/>
          <w:szCs w:val="24"/>
        </w:rPr>
      </w:pP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Наименование юридического лица или Ф.И.О. физического лица, обратившегося с жалобой </w:t>
      </w:r>
      <w:r>
        <w:rPr>
          <w:rFonts w:ascii="Times New Roman" w:hAnsi="Times New Roman" w:cs="Times New Roman"/>
        </w:rPr>
        <w:t>_____________________________________________________________________________________________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sz w:val="24"/>
          <w:szCs w:val="24"/>
        </w:rPr>
      </w:pP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Номер жалобы, дата и место принятия решения: </w:t>
      </w:r>
      <w:r>
        <w:rPr>
          <w:rFonts w:ascii="Times New Roman" w:hAnsi="Times New Roman" w:cs="Times New Roman"/>
        </w:rPr>
        <w:t>____________________________________________________________________________________________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Изложение жалобы по существу: </w:t>
      </w:r>
      <w:r>
        <w:rPr>
          <w:rFonts w:ascii="Times New Roman" w:hAnsi="Times New Roman" w:cs="Times New Roman"/>
        </w:rPr>
        <w:t>_____________________________________________________________________________________________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sz w:val="24"/>
          <w:szCs w:val="24"/>
        </w:rPr>
      </w:pP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Изложение возражений, объяснений заявителя: 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23849" w:rsidRDefault="00123849" w:rsidP="003535FC">
      <w:pPr>
        <w:pStyle w:val="ConsPlusNonformat"/>
        <w:widowControl/>
        <w:jc w:val="center"/>
        <w:rPr>
          <w:rFonts w:ascii="Times New Roman" w:hAnsi="Times New Roman" w:cs="Times New Roman"/>
          <w:sz w:val="24"/>
          <w:szCs w:val="24"/>
        </w:rPr>
      </w:pPr>
    </w:p>
    <w:p w:rsidR="00123849" w:rsidRDefault="00123849"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УСТАНОВЛЕНО:</w:t>
      </w: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Фактические и иные обстоятельства дела, установленные органом или должностным лицом, рассматривающим жалобу: </w:t>
      </w:r>
      <w:r>
        <w:rPr>
          <w:rFonts w:ascii="Times New Roman" w:hAnsi="Times New Roman" w:cs="Times New Roman"/>
        </w:rPr>
        <w:t>____________________________________________________________________________________________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sz w:val="24"/>
          <w:szCs w:val="24"/>
        </w:rPr>
      </w:pP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Доказательства, на которых основаны  выводы  по результатам рассмотрения жалобы: </w:t>
      </w:r>
      <w:r>
        <w:rPr>
          <w:rFonts w:ascii="Times New Roman" w:hAnsi="Times New Roman" w:cs="Times New Roman"/>
        </w:rPr>
        <w:t>_____________________________________________________________________________________________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spacing w:line="240" w:lineRule="exact"/>
        <w:rPr>
          <w:rFonts w:ascii="Times New Roman" w:hAnsi="Times New Roman" w:cs="Times New Roman"/>
        </w:rPr>
      </w:pPr>
      <w:r>
        <w:rPr>
          <w:rFonts w:ascii="Times New Roman" w:hAnsi="Times New Roman" w:cs="Times New Roman"/>
          <w:sz w:val="24"/>
          <w:szCs w:val="24"/>
        </w:rPr>
        <w:t xml:space="preserve">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 </w:t>
      </w:r>
      <w:r>
        <w:rPr>
          <w:rFonts w:ascii="Times New Roman" w:hAnsi="Times New Roman" w:cs="Times New Roman"/>
        </w:rPr>
        <w:t>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23849" w:rsidRDefault="00123849" w:rsidP="003535FC">
      <w:pPr>
        <w:pStyle w:val="ConsPlusNonformat"/>
        <w:widowControl/>
        <w:rPr>
          <w:rFonts w:ascii="Times New Roman" w:hAnsi="Times New Roman" w:cs="Times New Roman"/>
          <w:sz w:val="24"/>
          <w:szCs w:val="24"/>
        </w:rPr>
      </w:pPr>
    </w:p>
    <w:p w:rsidR="00123849" w:rsidRDefault="00123849" w:rsidP="003535FC">
      <w:pPr>
        <w:pStyle w:val="ConsPlusNonformat"/>
        <w:widowControl/>
        <w:rPr>
          <w:rFonts w:ascii="Times New Roman" w:hAnsi="Times New Roman" w:cs="Times New Roman"/>
          <w:sz w:val="24"/>
          <w:szCs w:val="24"/>
        </w:rPr>
      </w:pP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На основании изложенного</w:t>
      </w:r>
    </w:p>
    <w:p w:rsidR="00123849" w:rsidRDefault="00123849"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РЕШЕНО:</w:t>
      </w:r>
    </w:p>
    <w:p w:rsidR="00123849" w:rsidRDefault="00123849" w:rsidP="003535FC">
      <w:pPr>
        <w:pStyle w:val="ConsPlusNonformat"/>
        <w:widowControl/>
        <w:rPr>
          <w:rFonts w:ascii="Times New Roman" w:hAnsi="Times New Roman" w:cs="Times New Roman"/>
          <w:sz w:val="24"/>
          <w:szCs w:val="24"/>
        </w:rPr>
      </w:pP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_____________________________________________________________________________</w:t>
      </w:r>
    </w:p>
    <w:p w:rsidR="00123849" w:rsidRDefault="00123849"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(решение, принятое в отношении обжалованного</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действия (бездействия), признано правомерным или неправомерным полностью</w:t>
      </w:r>
    </w:p>
    <w:p w:rsidR="00123849" w:rsidRDefault="00123849" w:rsidP="003535FC">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23849" w:rsidRDefault="00123849" w:rsidP="003535FC">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или частично или отменено полностью или частично)</w:t>
      </w:r>
    </w:p>
    <w:p w:rsidR="00123849" w:rsidRDefault="00123849" w:rsidP="003535FC">
      <w:pPr>
        <w:rPr>
          <w:rFonts w:ascii="Times New Roman" w:hAnsi="Times New Roman" w:cs="Times New Roman"/>
          <w:sz w:val="24"/>
          <w:szCs w:val="24"/>
        </w:rPr>
      </w:pPr>
    </w:p>
    <w:p w:rsidR="00123849" w:rsidRDefault="00123849" w:rsidP="003535FC">
      <w:r>
        <w:t>2.____________________________________________________________________________</w:t>
      </w:r>
    </w:p>
    <w:p w:rsidR="00123849" w:rsidRDefault="00123849" w:rsidP="003535FC">
      <w:pPr>
        <w:spacing w:line="240" w:lineRule="exact"/>
        <w:jc w:val="center"/>
      </w:pPr>
      <w:r>
        <w:t xml:space="preserve">(решение принято по существу жалобы, - удовлетворена </w:t>
      </w:r>
    </w:p>
    <w:p w:rsidR="00123849" w:rsidRDefault="00123849" w:rsidP="003535FC">
      <w:pPr>
        <w:spacing w:line="240" w:lineRule="exact"/>
        <w:jc w:val="center"/>
      </w:pPr>
      <w:r>
        <w:t>или не удовлетворена полностью или частично)</w:t>
      </w:r>
    </w:p>
    <w:p w:rsidR="00123849" w:rsidRDefault="00123849" w:rsidP="003535FC">
      <w:pPr>
        <w:jc w:val="both"/>
      </w:pPr>
      <w:r>
        <w:t>3. _____________________________________________________________________________</w:t>
      </w:r>
    </w:p>
    <w:p w:rsidR="00123849" w:rsidRDefault="00123849" w:rsidP="003535FC">
      <w:pPr>
        <w:spacing w:line="240" w:lineRule="exact"/>
        <w:jc w:val="center"/>
      </w:pPr>
      <w: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123849" w:rsidRDefault="00123849" w:rsidP="003535FC">
      <w:pPr>
        <w:jc w:val="both"/>
      </w:pPr>
    </w:p>
    <w:p w:rsidR="00123849" w:rsidRDefault="00123849" w:rsidP="003535FC">
      <w:pPr>
        <w:jc w:val="both"/>
      </w:pPr>
      <w:r>
        <w:tab/>
        <w:t>Настоящее решение может быть обжаловано в суде, арбитражном суде.</w:t>
      </w:r>
    </w:p>
    <w:p w:rsidR="00123849" w:rsidRDefault="00123849" w:rsidP="003535FC">
      <w:pPr>
        <w:jc w:val="both"/>
      </w:pPr>
      <w:r>
        <w:t>Копия настоящего решения направлена  по адресу_____________________________________</w:t>
      </w:r>
    </w:p>
    <w:p w:rsidR="00123849" w:rsidRDefault="00123849" w:rsidP="003535FC">
      <w:pPr>
        <w:jc w:val="both"/>
      </w:pPr>
      <w:r>
        <w:t>_____________________________________________________________________________</w:t>
      </w:r>
    </w:p>
    <w:p w:rsidR="00123849" w:rsidRDefault="00123849" w:rsidP="003535FC">
      <w:pPr>
        <w:jc w:val="both"/>
      </w:pPr>
    </w:p>
    <w:p w:rsidR="00123849" w:rsidRDefault="00123849" w:rsidP="003535FC">
      <w:pPr>
        <w:jc w:val="both"/>
      </w:pPr>
    </w:p>
    <w:p w:rsidR="00123849" w:rsidRDefault="00123849" w:rsidP="003535FC">
      <w:pPr>
        <w:jc w:val="both"/>
      </w:pPr>
      <w:r>
        <w:t>_____________________________   _________________             _______________________</w:t>
      </w:r>
    </w:p>
    <w:p w:rsidR="00123849" w:rsidRDefault="00123849" w:rsidP="003535FC">
      <w:pPr>
        <w:jc w:val="both"/>
      </w:pPr>
      <w:r>
        <w:t>(должность лица уполномоченного,               (подпись)                        (инициалы, фамилия)</w:t>
      </w:r>
    </w:p>
    <w:p w:rsidR="00123849" w:rsidRDefault="00123849" w:rsidP="003535FC">
      <w:pPr>
        <w:jc w:val="both"/>
      </w:pPr>
      <w:r>
        <w:t>принявшего решение по жалобе)</w:t>
      </w:r>
    </w:p>
    <w:p w:rsidR="00123849" w:rsidRDefault="00123849" w:rsidP="003535FC">
      <w:pPr>
        <w:jc w:val="both"/>
      </w:pPr>
    </w:p>
    <w:p w:rsidR="00123849" w:rsidRDefault="00123849" w:rsidP="003535FC">
      <w:pPr>
        <w:jc w:val="both"/>
      </w:pPr>
      <w:r>
        <w:t>_____________________________________________________________________________</w:t>
      </w:r>
    </w:p>
    <w:p w:rsidR="00123849" w:rsidRDefault="00123849" w:rsidP="003535FC">
      <w:pPr>
        <w:jc w:val="both"/>
      </w:pPr>
    </w:p>
    <w:p w:rsidR="00123849" w:rsidRDefault="00123849" w:rsidP="003535FC">
      <w:pPr>
        <w:jc w:val="both"/>
      </w:pPr>
    </w:p>
    <w:p w:rsidR="00123849" w:rsidRDefault="00123849" w:rsidP="003535FC">
      <w:pPr>
        <w:jc w:val="center"/>
      </w:pPr>
      <w:r>
        <w:t>___________________________</w:t>
      </w:r>
    </w:p>
    <w:p w:rsidR="00123849" w:rsidRDefault="00123849" w:rsidP="003535FC">
      <w:pPr>
        <w:jc w:val="center"/>
      </w:pPr>
    </w:p>
    <w:p w:rsidR="00123849" w:rsidRPr="00680DAF" w:rsidRDefault="00123849" w:rsidP="003535FC">
      <w:pPr>
        <w:rPr>
          <w:rFonts w:ascii="Times New Roman" w:hAnsi="Times New Roman" w:cs="Times New Roman"/>
          <w:sz w:val="28"/>
          <w:szCs w:val="28"/>
        </w:rPr>
      </w:pPr>
    </w:p>
    <w:p w:rsidR="00123849" w:rsidRDefault="00123849"/>
    <w:sectPr w:rsidR="00123849" w:rsidSect="00221838">
      <w:pgSz w:w="11906" w:h="16838"/>
      <w:pgMar w:top="568"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25D9B"/>
    <w:multiLevelType w:val="multilevel"/>
    <w:tmpl w:val="804A1C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4"/>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BDF6AF3"/>
    <w:multiLevelType w:val="multilevel"/>
    <w:tmpl w:val="6608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354068"/>
    <w:multiLevelType w:val="multilevel"/>
    <w:tmpl w:val="4BCC5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A1079"/>
    <w:multiLevelType w:val="multilevel"/>
    <w:tmpl w:val="3E8E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CA6D28"/>
    <w:multiLevelType w:val="multilevel"/>
    <w:tmpl w:val="26946E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6B54BAF"/>
    <w:multiLevelType w:val="multilevel"/>
    <w:tmpl w:val="84CE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AD2DD4"/>
    <w:multiLevelType w:val="multilevel"/>
    <w:tmpl w:val="D3FC02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5"/>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D5309F2"/>
    <w:multiLevelType w:val="multilevel"/>
    <w:tmpl w:val="8E26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38503B"/>
    <w:multiLevelType w:val="hybridMultilevel"/>
    <w:tmpl w:val="EC786F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6"/>
  </w:num>
  <w:num w:numId="5">
    <w:abstractNumId w:val="1"/>
  </w:num>
  <w:num w:numId="6">
    <w:abstractNumId w:val="2"/>
  </w:num>
  <w:num w:numId="7">
    <w:abstractNumId w:val="7"/>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3CFA"/>
    <w:rsid w:val="00002C4F"/>
    <w:rsid w:val="00002CD5"/>
    <w:rsid w:val="000050C5"/>
    <w:rsid w:val="00006468"/>
    <w:rsid w:val="00012037"/>
    <w:rsid w:val="00012440"/>
    <w:rsid w:val="00015321"/>
    <w:rsid w:val="00017F70"/>
    <w:rsid w:val="00021098"/>
    <w:rsid w:val="00025A7E"/>
    <w:rsid w:val="00026CE2"/>
    <w:rsid w:val="00034CE9"/>
    <w:rsid w:val="00037862"/>
    <w:rsid w:val="00041C08"/>
    <w:rsid w:val="000452EB"/>
    <w:rsid w:val="000532A4"/>
    <w:rsid w:val="00055767"/>
    <w:rsid w:val="00055F3C"/>
    <w:rsid w:val="00077559"/>
    <w:rsid w:val="00090D1F"/>
    <w:rsid w:val="000930A5"/>
    <w:rsid w:val="0009612C"/>
    <w:rsid w:val="000964CA"/>
    <w:rsid w:val="000A1C91"/>
    <w:rsid w:val="000A5116"/>
    <w:rsid w:val="000C29DD"/>
    <w:rsid w:val="000C33EC"/>
    <w:rsid w:val="000C3459"/>
    <w:rsid w:val="000C4CD2"/>
    <w:rsid w:val="000D34AD"/>
    <w:rsid w:val="000D7781"/>
    <w:rsid w:val="000E2694"/>
    <w:rsid w:val="000E5147"/>
    <w:rsid w:val="000E59AD"/>
    <w:rsid w:val="000E6B30"/>
    <w:rsid w:val="00101128"/>
    <w:rsid w:val="00111F70"/>
    <w:rsid w:val="001173D3"/>
    <w:rsid w:val="00122E8D"/>
    <w:rsid w:val="00123849"/>
    <w:rsid w:val="001261C3"/>
    <w:rsid w:val="0013485C"/>
    <w:rsid w:val="00140CE0"/>
    <w:rsid w:val="00145B0E"/>
    <w:rsid w:val="00146529"/>
    <w:rsid w:val="00146961"/>
    <w:rsid w:val="00147A57"/>
    <w:rsid w:val="001510D1"/>
    <w:rsid w:val="001529B7"/>
    <w:rsid w:val="00163F47"/>
    <w:rsid w:val="00166030"/>
    <w:rsid w:val="00166F16"/>
    <w:rsid w:val="0016742F"/>
    <w:rsid w:val="00174579"/>
    <w:rsid w:val="001816F5"/>
    <w:rsid w:val="00181C5D"/>
    <w:rsid w:val="00184497"/>
    <w:rsid w:val="00186B0A"/>
    <w:rsid w:val="00187803"/>
    <w:rsid w:val="001A0775"/>
    <w:rsid w:val="001B14E2"/>
    <w:rsid w:val="001C305E"/>
    <w:rsid w:val="001E1880"/>
    <w:rsid w:val="001E5451"/>
    <w:rsid w:val="001E622A"/>
    <w:rsid w:val="001F1164"/>
    <w:rsid w:val="001F1CF5"/>
    <w:rsid w:val="001F6832"/>
    <w:rsid w:val="00200A54"/>
    <w:rsid w:val="00205FB3"/>
    <w:rsid w:val="00212ECF"/>
    <w:rsid w:val="002159D8"/>
    <w:rsid w:val="00216B06"/>
    <w:rsid w:val="00217661"/>
    <w:rsid w:val="00221838"/>
    <w:rsid w:val="00225C8F"/>
    <w:rsid w:val="00226C08"/>
    <w:rsid w:val="00237779"/>
    <w:rsid w:val="00244719"/>
    <w:rsid w:val="0024588F"/>
    <w:rsid w:val="002656CE"/>
    <w:rsid w:val="0026687B"/>
    <w:rsid w:val="00267E29"/>
    <w:rsid w:val="00274F0E"/>
    <w:rsid w:val="002755E8"/>
    <w:rsid w:val="002807AA"/>
    <w:rsid w:val="00285A61"/>
    <w:rsid w:val="00286BF4"/>
    <w:rsid w:val="00290802"/>
    <w:rsid w:val="0029453E"/>
    <w:rsid w:val="002A1EC5"/>
    <w:rsid w:val="002A2D8A"/>
    <w:rsid w:val="002A56C9"/>
    <w:rsid w:val="002B33F0"/>
    <w:rsid w:val="002B4123"/>
    <w:rsid w:val="002C6046"/>
    <w:rsid w:val="002D23BD"/>
    <w:rsid w:val="002D2F35"/>
    <w:rsid w:val="002D7E04"/>
    <w:rsid w:val="002E4858"/>
    <w:rsid w:val="002E6750"/>
    <w:rsid w:val="002F03A6"/>
    <w:rsid w:val="002F3C52"/>
    <w:rsid w:val="002F4549"/>
    <w:rsid w:val="002F7800"/>
    <w:rsid w:val="0030660B"/>
    <w:rsid w:val="00317347"/>
    <w:rsid w:val="0032033C"/>
    <w:rsid w:val="003337A7"/>
    <w:rsid w:val="00333D0E"/>
    <w:rsid w:val="00344D77"/>
    <w:rsid w:val="00345D07"/>
    <w:rsid w:val="003479FD"/>
    <w:rsid w:val="0035252B"/>
    <w:rsid w:val="00353331"/>
    <w:rsid w:val="003535FC"/>
    <w:rsid w:val="003538C7"/>
    <w:rsid w:val="0035472C"/>
    <w:rsid w:val="00362650"/>
    <w:rsid w:val="00362DD5"/>
    <w:rsid w:val="003667FD"/>
    <w:rsid w:val="00371F8F"/>
    <w:rsid w:val="00385D57"/>
    <w:rsid w:val="003A0308"/>
    <w:rsid w:val="003A3679"/>
    <w:rsid w:val="003A6C38"/>
    <w:rsid w:val="003A7E67"/>
    <w:rsid w:val="003B1DEE"/>
    <w:rsid w:val="003B3047"/>
    <w:rsid w:val="003B514D"/>
    <w:rsid w:val="003B554D"/>
    <w:rsid w:val="003C0BEB"/>
    <w:rsid w:val="003C2064"/>
    <w:rsid w:val="003C7F56"/>
    <w:rsid w:val="003D3011"/>
    <w:rsid w:val="003D364E"/>
    <w:rsid w:val="003D4273"/>
    <w:rsid w:val="003D6BCD"/>
    <w:rsid w:val="003D7572"/>
    <w:rsid w:val="003E23EB"/>
    <w:rsid w:val="003E5BB1"/>
    <w:rsid w:val="003F1940"/>
    <w:rsid w:val="003F4280"/>
    <w:rsid w:val="003F4571"/>
    <w:rsid w:val="003F45FA"/>
    <w:rsid w:val="00400401"/>
    <w:rsid w:val="00401661"/>
    <w:rsid w:val="00403080"/>
    <w:rsid w:val="00404E86"/>
    <w:rsid w:val="004112E7"/>
    <w:rsid w:val="0041241A"/>
    <w:rsid w:val="004175F2"/>
    <w:rsid w:val="00422E08"/>
    <w:rsid w:val="00424DAB"/>
    <w:rsid w:val="00426CA3"/>
    <w:rsid w:val="00440E24"/>
    <w:rsid w:val="00442296"/>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87D73"/>
    <w:rsid w:val="00492177"/>
    <w:rsid w:val="004947C5"/>
    <w:rsid w:val="004A2AEE"/>
    <w:rsid w:val="004A52AB"/>
    <w:rsid w:val="004B0EDC"/>
    <w:rsid w:val="004B19F6"/>
    <w:rsid w:val="004C134E"/>
    <w:rsid w:val="004C279E"/>
    <w:rsid w:val="004C4C2A"/>
    <w:rsid w:val="004C5E43"/>
    <w:rsid w:val="004C76B5"/>
    <w:rsid w:val="004D08D2"/>
    <w:rsid w:val="004D60D2"/>
    <w:rsid w:val="004D7DBC"/>
    <w:rsid w:val="004E0750"/>
    <w:rsid w:val="004E191E"/>
    <w:rsid w:val="004E33FE"/>
    <w:rsid w:val="004F1D9B"/>
    <w:rsid w:val="004F2756"/>
    <w:rsid w:val="004F4F84"/>
    <w:rsid w:val="00502473"/>
    <w:rsid w:val="00502C51"/>
    <w:rsid w:val="00504987"/>
    <w:rsid w:val="00506F35"/>
    <w:rsid w:val="00510331"/>
    <w:rsid w:val="0051100B"/>
    <w:rsid w:val="005208AC"/>
    <w:rsid w:val="00521D20"/>
    <w:rsid w:val="0052455D"/>
    <w:rsid w:val="00527620"/>
    <w:rsid w:val="005359EB"/>
    <w:rsid w:val="00554433"/>
    <w:rsid w:val="005600A8"/>
    <w:rsid w:val="00573C61"/>
    <w:rsid w:val="00575B4E"/>
    <w:rsid w:val="00577330"/>
    <w:rsid w:val="00580982"/>
    <w:rsid w:val="00584E74"/>
    <w:rsid w:val="005944DE"/>
    <w:rsid w:val="00595108"/>
    <w:rsid w:val="0059551E"/>
    <w:rsid w:val="00596BA9"/>
    <w:rsid w:val="005A09C4"/>
    <w:rsid w:val="005A2C00"/>
    <w:rsid w:val="005A5D23"/>
    <w:rsid w:val="005B5FEB"/>
    <w:rsid w:val="005B6902"/>
    <w:rsid w:val="005B702D"/>
    <w:rsid w:val="005B7069"/>
    <w:rsid w:val="005C3AB5"/>
    <w:rsid w:val="005D0636"/>
    <w:rsid w:val="005D419F"/>
    <w:rsid w:val="005E23E2"/>
    <w:rsid w:val="005E3D55"/>
    <w:rsid w:val="005E76AA"/>
    <w:rsid w:val="005F18A4"/>
    <w:rsid w:val="005F4A76"/>
    <w:rsid w:val="005F6701"/>
    <w:rsid w:val="00600E07"/>
    <w:rsid w:val="00601E7D"/>
    <w:rsid w:val="00605350"/>
    <w:rsid w:val="006115B7"/>
    <w:rsid w:val="00612432"/>
    <w:rsid w:val="0061454A"/>
    <w:rsid w:val="00621050"/>
    <w:rsid w:val="00626BEC"/>
    <w:rsid w:val="0062764A"/>
    <w:rsid w:val="00627A9B"/>
    <w:rsid w:val="0063576E"/>
    <w:rsid w:val="0064071B"/>
    <w:rsid w:val="0064745F"/>
    <w:rsid w:val="0066244C"/>
    <w:rsid w:val="00662E69"/>
    <w:rsid w:val="00664693"/>
    <w:rsid w:val="00667637"/>
    <w:rsid w:val="006720EA"/>
    <w:rsid w:val="00673A9C"/>
    <w:rsid w:val="00677574"/>
    <w:rsid w:val="0068075B"/>
    <w:rsid w:val="00680DAF"/>
    <w:rsid w:val="00684B4B"/>
    <w:rsid w:val="00686479"/>
    <w:rsid w:val="00690A7F"/>
    <w:rsid w:val="00691C5B"/>
    <w:rsid w:val="00697093"/>
    <w:rsid w:val="006A34B5"/>
    <w:rsid w:val="006A7931"/>
    <w:rsid w:val="006C27CF"/>
    <w:rsid w:val="006D328D"/>
    <w:rsid w:val="006D3AB9"/>
    <w:rsid w:val="006D3BED"/>
    <w:rsid w:val="006D491A"/>
    <w:rsid w:val="006D673A"/>
    <w:rsid w:val="006D761E"/>
    <w:rsid w:val="006E0229"/>
    <w:rsid w:val="006E1F25"/>
    <w:rsid w:val="006E4241"/>
    <w:rsid w:val="006E667E"/>
    <w:rsid w:val="006E77F0"/>
    <w:rsid w:val="006F3DF2"/>
    <w:rsid w:val="0070779A"/>
    <w:rsid w:val="0071702B"/>
    <w:rsid w:val="007217CE"/>
    <w:rsid w:val="00722B5D"/>
    <w:rsid w:val="00730BAA"/>
    <w:rsid w:val="00734E43"/>
    <w:rsid w:val="007368E3"/>
    <w:rsid w:val="007606E5"/>
    <w:rsid w:val="00761F1B"/>
    <w:rsid w:val="007625AD"/>
    <w:rsid w:val="007660C1"/>
    <w:rsid w:val="00780694"/>
    <w:rsid w:val="00793E7F"/>
    <w:rsid w:val="00795085"/>
    <w:rsid w:val="007A2451"/>
    <w:rsid w:val="007A5D04"/>
    <w:rsid w:val="007A5E54"/>
    <w:rsid w:val="007A778B"/>
    <w:rsid w:val="007B550A"/>
    <w:rsid w:val="007B5A16"/>
    <w:rsid w:val="007C7EF0"/>
    <w:rsid w:val="007D1B31"/>
    <w:rsid w:val="007D2AF0"/>
    <w:rsid w:val="007D510A"/>
    <w:rsid w:val="007D585E"/>
    <w:rsid w:val="007E0344"/>
    <w:rsid w:val="007E1555"/>
    <w:rsid w:val="007E3CFA"/>
    <w:rsid w:val="007E6E00"/>
    <w:rsid w:val="007F3057"/>
    <w:rsid w:val="007F404C"/>
    <w:rsid w:val="007F7204"/>
    <w:rsid w:val="0080189F"/>
    <w:rsid w:val="00814DAE"/>
    <w:rsid w:val="00815AD3"/>
    <w:rsid w:val="0082155E"/>
    <w:rsid w:val="00822FC8"/>
    <w:rsid w:val="0082784F"/>
    <w:rsid w:val="00831709"/>
    <w:rsid w:val="00832AFA"/>
    <w:rsid w:val="008363F4"/>
    <w:rsid w:val="00842A57"/>
    <w:rsid w:val="00843F29"/>
    <w:rsid w:val="008476AA"/>
    <w:rsid w:val="008515D8"/>
    <w:rsid w:val="0086215D"/>
    <w:rsid w:val="00866F1F"/>
    <w:rsid w:val="00870768"/>
    <w:rsid w:val="0087152B"/>
    <w:rsid w:val="0087296A"/>
    <w:rsid w:val="008755D8"/>
    <w:rsid w:val="00885DE9"/>
    <w:rsid w:val="00890DBC"/>
    <w:rsid w:val="00891234"/>
    <w:rsid w:val="00892327"/>
    <w:rsid w:val="008972A2"/>
    <w:rsid w:val="008A06F9"/>
    <w:rsid w:val="008A1A41"/>
    <w:rsid w:val="008A2FFB"/>
    <w:rsid w:val="008C0829"/>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7DA3"/>
    <w:rsid w:val="009470FA"/>
    <w:rsid w:val="009847F6"/>
    <w:rsid w:val="00993503"/>
    <w:rsid w:val="00996558"/>
    <w:rsid w:val="009A39E2"/>
    <w:rsid w:val="009A4911"/>
    <w:rsid w:val="009C01FA"/>
    <w:rsid w:val="009C2465"/>
    <w:rsid w:val="009C2BB2"/>
    <w:rsid w:val="009C5E9F"/>
    <w:rsid w:val="009C650A"/>
    <w:rsid w:val="009C7F73"/>
    <w:rsid w:val="009D1A08"/>
    <w:rsid w:val="009D43FD"/>
    <w:rsid w:val="009D5C0C"/>
    <w:rsid w:val="009D7568"/>
    <w:rsid w:val="009F3F59"/>
    <w:rsid w:val="009F79D8"/>
    <w:rsid w:val="00A00A5B"/>
    <w:rsid w:val="00A111E0"/>
    <w:rsid w:val="00A1249D"/>
    <w:rsid w:val="00A165AA"/>
    <w:rsid w:val="00A20515"/>
    <w:rsid w:val="00A2069F"/>
    <w:rsid w:val="00A221A0"/>
    <w:rsid w:val="00A269FA"/>
    <w:rsid w:val="00A36988"/>
    <w:rsid w:val="00A41841"/>
    <w:rsid w:val="00A42AC0"/>
    <w:rsid w:val="00A46925"/>
    <w:rsid w:val="00A51D04"/>
    <w:rsid w:val="00A62E98"/>
    <w:rsid w:val="00A71C48"/>
    <w:rsid w:val="00A72160"/>
    <w:rsid w:val="00A77245"/>
    <w:rsid w:val="00A82F8E"/>
    <w:rsid w:val="00A90CA3"/>
    <w:rsid w:val="00AA06C2"/>
    <w:rsid w:val="00AA4348"/>
    <w:rsid w:val="00AA688C"/>
    <w:rsid w:val="00AB4D40"/>
    <w:rsid w:val="00AC556F"/>
    <w:rsid w:val="00AC5F4F"/>
    <w:rsid w:val="00AC68B7"/>
    <w:rsid w:val="00AD34B4"/>
    <w:rsid w:val="00AD4A3D"/>
    <w:rsid w:val="00AE2CDD"/>
    <w:rsid w:val="00AE4B3B"/>
    <w:rsid w:val="00AF1E10"/>
    <w:rsid w:val="00AF2156"/>
    <w:rsid w:val="00AF2C27"/>
    <w:rsid w:val="00AF51CF"/>
    <w:rsid w:val="00B00148"/>
    <w:rsid w:val="00B02CE2"/>
    <w:rsid w:val="00B06734"/>
    <w:rsid w:val="00B144E7"/>
    <w:rsid w:val="00B153A9"/>
    <w:rsid w:val="00B23F61"/>
    <w:rsid w:val="00B31AE5"/>
    <w:rsid w:val="00B328BB"/>
    <w:rsid w:val="00B34226"/>
    <w:rsid w:val="00B3666C"/>
    <w:rsid w:val="00B52E72"/>
    <w:rsid w:val="00B55429"/>
    <w:rsid w:val="00B578FF"/>
    <w:rsid w:val="00B60B25"/>
    <w:rsid w:val="00B629AA"/>
    <w:rsid w:val="00B62AC9"/>
    <w:rsid w:val="00B70991"/>
    <w:rsid w:val="00B71F03"/>
    <w:rsid w:val="00B859C4"/>
    <w:rsid w:val="00B90B90"/>
    <w:rsid w:val="00B92D90"/>
    <w:rsid w:val="00BA25D2"/>
    <w:rsid w:val="00BB3201"/>
    <w:rsid w:val="00BB6D3C"/>
    <w:rsid w:val="00BC3DAD"/>
    <w:rsid w:val="00BC523D"/>
    <w:rsid w:val="00BC55B6"/>
    <w:rsid w:val="00BD08BE"/>
    <w:rsid w:val="00BE0149"/>
    <w:rsid w:val="00BE1BD8"/>
    <w:rsid w:val="00BE1DDA"/>
    <w:rsid w:val="00BE4A7C"/>
    <w:rsid w:val="00BF2F9D"/>
    <w:rsid w:val="00BF4DB1"/>
    <w:rsid w:val="00BF4F74"/>
    <w:rsid w:val="00C04E46"/>
    <w:rsid w:val="00C1693B"/>
    <w:rsid w:val="00C171B4"/>
    <w:rsid w:val="00C21B74"/>
    <w:rsid w:val="00C24418"/>
    <w:rsid w:val="00C2447F"/>
    <w:rsid w:val="00C253BA"/>
    <w:rsid w:val="00C3412F"/>
    <w:rsid w:val="00C36090"/>
    <w:rsid w:val="00C410A6"/>
    <w:rsid w:val="00C4467D"/>
    <w:rsid w:val="00C44EC3"/>
    <w:rsid w:val="00C4681F"/>
    <w:rsid w:val="00C51022"/>
    <w:rsid w:val="00C51364"/>
    <w:rsid w:val="00C57ACD"/>
    <w:rsid w:val="00C606FE"/>
    <w:rsid w:val="00C628E0"/>
    <w:rsid w:val="00C63003"/>
    <w:rsid w:val="00C70B1B"/>
    <w:rsid w:val="00C83951"/>
    <w:rsid w:val="00C90040"/>
    <w:rsid w:val="00C938AE"/>
    <w:rsid w:val="00C9533A"/>
    <w:rsid w:val="00CA36D5"/>
    <w:rsid w:val="00CA3AA5"/>
    <w:rsid w:val="00CC0FF1"/>
    <w:rsid w:val="00CC48EB"/>
    <w:rsid w:val="00CD0219"/>
    <w:rsid w:val="00CD371A"/>
    <w:rsid w:val="00CE091F"/>
    <w:rsid w:val="00CE6282"/>
    <w:rsid w:val="00CE7970"/>
    <w:rsid w:val="00CF11AE"/>
    <w:rsid w:val="00CF63A6"/>
    <w:rsid w:val="00D0012D"/>
    <w:rsid w:val="00D10E8B"/>
    <w:rsid w:val="00D12CCB"/>
    <w:rsid w:val="00D17A75"/>
    <w:rsid w:val="00D23E31"/>
    <w:rsid w:val="00D2744A"/>
    <w:rsid w:val="00D52B1E"/>
    <w:rsid w:val="00D52CED"/>
    <w:rsid w:val="00D5454B"/>
    <w:rsid w:val="00D55203"/>
    <w:rsid w:val="00D566E3"/>
    <w:rsid w:val="00D568B6"/>
    <w:rsid w:val="00D64391"/>
    <w:rsid w:val="00D7147E"/>
    <w:rsid w:val="00D72A4D"/>
    <w:rsid w:val="00D749AD"/>
    <w:rsid w:val="00D75C02"/>
    <w:rsid w:val="00D876F6"/>
    <w:rsid w:val="00D87AA9"/>
    <w:rsid w:val="00DA7244"/>
    <w:rsid w:val="00DA79BB"/>
    <w:rsid w:val="00DB0BA4"/>
    <w:rsid w:val="00DB742F"/>
    <w:rsid w:val="00DC0FA9"/>
    <w:rsid w:val="00DC3BFB"/>
    <w:rsid w:val="00DD1E51"/>
    <w:rsid w:val="00DD7DCD"/>
    <w:rsid w:val="00DE1048"/>
    <w:rsid w:val="00DE194C"/>
    <w:rsid w:val="00DE305B"/>
    <w:rsid w:val="00DE3DD4"/>
    <w:rsid w:val="00DF52E6"/>
    <w:rsid w:val="00E065C0"/>
    <w:rsid w:val="00E1347E"/>
    <w:rsid w:val="00E15122"/>
    <w:rsid w:val="00E15303"/>
    <w:rsid w:val="00E15DE8"/>
    <w:rsid w:val="00E2297F"/>
    <w:rsid w:val="00E22A40"/>
    <w:rsid w:val="00E31C5B"/>
    <w:rsid w:val="00E373EF"/>
    <w:rsid w:val="00E37EBD"/>
    <w:rsid w:val="00E466D2"/>
    <w:rsid w:val="00E50167"/>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044B"/>
    <w:rsid w:val="00EC7EA0"/>
    <w:rsid w:val="00ED1013"/>
    <w:rsid w:val="00ED570B"/>
    <w:rsid w:val="00EE66D5"/>
    <w:rsid w:val="00F05830"/>
    <w:rsid w:val="00F112C0"/>
    <w:rsid w:val="00F1218B"/>
    <w:rsid w:val="00F1237C"/>
    <w:rsid w:val="00F234BF"/>
    <w:rsid w:val="00F326E9"/>
    <w:rsid w:val="00F33BAA"/>
    <w:rsid w:val="00F34D32"/>
    <w:rsid w:val="00F5303A"/>
    <w:rsid w:val="00F543FF"/>
    <w:rsid w:val="00F54F79"/>
    <w:rsid w:val="00F6649B"/>
    <w:rsid w:val="00F74D36"/>
    <w:rsid w:val="00F7611C"/>
    <w:rsid w:val="00F765B8"/>
    <w:rsid w:val="00F83555"/>
    <w:rsid w:val="00F84C5C"/>
    <w:rsid w:val="00F85242"/>
    <w:rsid w:val="00F92CAE"/>
    <w:rsid w:val="00FA5B8B"/>
    <w:rsid w:val="00FA744A"/>
    <w:rsid w:val="00FB6322"/>
    <w:rsid w:val="00FC5EAC"/>
    <w:rsid w:val="00FD5FBB"/>
    <w:rsid w:val="00FF08B7"/>
    <w:rsid w:val="00FF351E"/>
    <w:rsid w:val="00FF60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5FC"/>
    <w:rPr>
      <w:rFonts w:ascii="Arial" w:eastAsia="Times New Roman" w:hAnsi="Arial" w:cs="Arial"/>
      <w:bCs/>
      <w:kern w:val="32"/>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535FC"/>
    <w:pPr>
      <w:spacing w:before="100" w:beforeAutospacing="1" w:after="100" w:afterAutospacing="1"/>
    </w:pPr>
    <w:rPr>
      <w:rFonts w:ascii="Times New Roman" w:hAnsi="Times New Roman" w:cs="Times New Roman"/>
      <w:bCs w:val="0"/>
      <w:kern w:val="0"/>
      <w:sz w:val="24"/>
      <w:szCs w:val="24"/>
    </w:rPr>
  </w:style>
  <w:style w:type="character" w:customStyle="1" w:styleId="apple-converted-space">
    <w:name w:val="apple-converted-space"/>
    <w:basedOn w:val="DefaultParagraphFont"/>
    <w:uiPriority w:val="99"/>
    <w:rsid w:val="003535FC"/>
    <w:rPr>
      <w:rFonts w:cs="Times New Roman"/>
    </w:rPr>
  </w:style>
  <w:style w:type="character" w:styleId="Hyperlink">
    <w:name w:val="Hyperlink"/>
    <w:basedOn w:val="DefaultParagraphFont"/>
    <w:uiPriority w:val="99"/>
    <w:semiHidden/>
    <w:rsid w:val="003535FC"/>
    <w:rPr>
      <w:rFonts w:cs="Times New Roman"/>
      <w:color w:val="0000FF"/>
      <w:u w:val="single"/>
    </w:rPr>
  </w:style>
  <w:style w:type="character" w:styleId="FollowedHyperlink">
    <w:name w:val="FollowedHyperlink"/>
    <w:basedOn w:val="DefaultParagraphFont"/>
    <w:uiPriority w:val="99"/>
    <w:semiHidden/>
    <w:rsid w:val="003535FC"/>
    <w:rPr>
      <w:rFonts w:cs="Times New Roman"/>
      <w:color w:val="800080"/>
      <w:u w:val="single"/>
    </w:rPr>
  </w:style>
  <w:style w:type="paragraph" w:styleId="BodyText3">
    <w:name w:val="Body Text 3"/>
    <w:basedOn w:val="Normal"/>
    <w:link w:val="BodyText3Char"/>
    <w:uiPriority w:val="99"/>
    <w:semiHidden/>
    <w:rsid w:val="003535FC"/>
    <w:pPr>
      <w:spacing w:after="120"/>
    </w:pPr>
    <w:rPr>
      <w:rFonts w:ascii="Times New Roman" w:hAnsi="Times New Roman" w:cs="Times New Roman"/>
      <w:bCs w:val="0"/>
      <w:kern w:val="0"/>
      <w:sz w:val="16"/>
      <w:szCs w:val="16"/>
    </w:rPr>
  </w:style>
  <w:style w:type="character" w:customStyle="1" w:styleId="BodyText3Char">
    <w:name w:val="Body Text 3 Char"/>
    <w:basedOn w:val="DefaultParagraphFont"/>
    <w:link w:val="BodyText3"/>
    <w:uiPriority w:val="99"/>
    <w:semiHidden/>
    <w:locked/>
    <w:rsid w:val="003535FC"/>
    <w:rPr>
      <w:rFonts w:ascii="Times New Roman" w:hAnsi="Times New Roman" w:cs="Times New Roman"/>
      <w:sz w:val="16"/>
      <w:szCs w:val="16"/>
      <w:lang w:eastAsia="ru-RU"/>
    </w:rPr>
  </w:style>
  <w:style w:type="paragraph" w:customStyle="1" w:styleId="ConsPlusTitle">
    <w:name w:val="ConsPlusTitle"/>
    <w:uiPriority w:val="99"/>
    <w:rsid w:val="003535FC"/>
    <w:pPr>
      <w:widowControl w:val="0"/>
      <w:autoSpaceDE w:val="0"/>
      <w:autoSpaceDN w:val="0"/>
      <w:adjustRightInd w:val="0"/>
    </w:pPr>
    <w:rPr>
      <w:rFonts w:ascii="Times New Roman" w:eastAsia="Times New Roman" w:hAnsi="Times New Roman"/>
      <w:b/>
      <w:bCs/>
      <w:sz w:val="24"/>
      <w:szCs w:val="24"/>
    </w:rPr>
  </w:style>
  <w:style w:type="character" w:customStyle="1" w:styleId="ConsPlusNormal">
    <w:name w:val="ConsPlusNormal Знак"/>
    <w:link w:val="ConsPlusNormal0"/>
    <w:uiPriority w:val="99"/>
    <w:locked/>
    <w:rsid w:val="003535FC"/>
    <w:rPr>
      <w:rFonts w:ascii="Arial" w:hAnsi="Arial"/>
      <w:sz w:val="22"/>
      <w:lang w:val="ru-RU" w:eastAsia="en-US"/>
    </w:rPr>
  </w:style>
  <w:style w:type="paragraph" w:customStyle="1" w:styleId="ConsPlusNormal0">
    <w:name w:val="ConsPlusNormal"/>
    <w:link w:val="ConsPlusNormal"/>
    <w:uiPriority w:val="99"/>
    <w:rsid w:val="003535FC"/>
    <w:pPr>
      <w:autoSpaceDE w:val="0"/>
      <w:autoSpaceDN w:val="0"/>
      <w:adjustRightInd w:val="0"/>
    </w:pPr>
    <w:rPr>
      <w:rFonts w:ascii="Arial" w:hAnsi="Arial" w:cs="Arial"/>
      <w:lang w:eastAsia="en-US"/>
    </w:rPr>
  </w:style>
  <w:style w:type="paragraph" w:customStyle="1" w:styleId="bt">
    <w:name w:val="bt"/>
    <w:basedOn w:val="Normal"/>
    <w:uiPriority w:val="99"/>
    <w:rsid w:val="003535FC"/>
    <w:pPr>
      <w:spacing w:before="100" w:beforeAutospacing="1" w:after="100" w:afterAutospacing="1"/>
    </w:pPr>
    <w:rPr>
      <w:rFonts w:ascii="Times New Roman" w:hAnsi="Times New Roman" w:cs="Times New Roman"/>
      <w:bCs w:val="0"/>
      <w:kern w:val="0"/>
      <w:sz w:val="24"/>
      <w:szCs w:val="24"/>
    </w:rPr>
  </w:style>
  <w:style w:type="paragraph" w:customStyle="1" w:styleId="msonormalcxspmiddle">
    <w:name w:val="msonormalcxspmiddle"/>
    <w:basedOn w:val="Normal"/>
    <w:uiPriority w:val="99"/>
    <w:rsid w:val="003535FC"/>
    <w:pPr>
      <w:spacing w:before="100" w:beforeAutospacing="1" w:after="100" w:afterAutospacing="1"/>
    </w:pPr>
    <w:rPr>
      <w:rFonts w:ascii="Times New Roman" w:hAnsi="Times New Roman" w:cs="Times New Roman"/>
      <w:bCs w:val="0"/>
      <w:kern w:val="0"/>
      <w:sz w:val="24"/>
      <w:szCs w:val="24"/>
    </w:rPr>
  </w:style>
  <w:style w:type="paragraph" w:customStyle="1" w:styleId="ConsPlusNonformat">
    <w:name w:val="ConsPlusNonformat"/>
    <w:uiPriority w:val="99"/>
    <w:rsid w:val="003535FC"/>
    <w:pPr>
      <w:widowControl w:val="0"/>
      <w:autoSpaceDE w:val="0"/>
      <w:autoSpaceDN w:val="0"/>
      <w:adjustRightInd w:val="0"/>
    </w:pPr>
    <w:rPr>
      <w:rFonts w:ascii="Courier New" w:eastAsia="Times New Roman" w:hAnsi="Courier New" w:cs="Courier New"/>
      <w:sz w:val="20"/>
      <w:szCs w:val="20"/>
    </w:rPr>
  </w:style>
  <w:style w:type="character" w:customStyle="1" w:styleId="apple-style-span">
    <w:name w:val="apple-style-span"/>
    <w:uiPriority w:val="99"/>
    <w:rsid w:val="003535FC"/>
    <w:rPr>
      <w:rFonts w:ascii="Times New Roman" w:hAnsi="Times New Roman"/>
    </w:rPr>
  </w:style>
  <w:style w:type="character" w:customStyle="1" w:styleId="31">
    <w:name w:val="Основной текст 3 Знак1"/>
    <w:uiPriority w:val="99"/>
    <w:semiHidden/>
    <w:rsid w:val="003535FC"/>
    <w:rPr>
      <w:sz w:val="16"/>
    </w:rPr>
  </w:style>
  <w:style w:type="paragraph" w:styleId="BalloonText">
    <w:name w:val="Balloon Text"/>
    <w:basedOn w:val="Normal"/>
    <w:link w:val="BalloonTextChar"/>
    <w:uiPriority w:val="99"/>
    <w:semiHidden/>
    <w:rsid w:val="003535F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35FC"/>
    <w:rPr>
      <w:rFonts w:ascii="Tahoma" w:hAnsi="Tahoma" w:cs="Tahoma"/>
      <w:bCs/>
      <w:kern w:val="32"/>
      <w:sz w:val="16"/>
      <w:szCs w:val="16"/>
      <w:lang w:eastAsia="ru-RU"/>
    </w:rPr>
  </w:style>
  <w:style w:type="character" w:customStyle="1" w:styleId="FontStyle22">
    <w:name w:val="Font Style22"/>
    <w:basedOn w:val="DefaultParagraphFont"/>
    <w:uiPriority w:val="99"/>
    <w:rsid w:val="00EC044B"/>
    <w:rPr>
      <w:rFonts w:ascii="Times New Roman" w:hAnsi="Times New Roman" w:cs="Times New Roman"/>
      <w:b/>
      <w:bCs/>
      <w:spacing w:val="-1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87EAA3ECD98642A0C4EF5221A13695EC3213802D2D9762E35639A915A4A0DDCA07FB931B5D5EVDR1L" TargetMode="External"/><Relationship Id="rId13" Type="http://schemas.openxmlformats.org/officeDocument/2006/relationships/hyperlink" Target="consultantplus://offline/ref=2E1882AEF6B246E32922AF1C4D04F6EB2842F933C8F45CBC2C90B876B8l0V9J" TargetMode="External"/><Relationship Id="rId18" Type="http://schemas.openxmlformats.org/officeDocument/2006/relationships/hyperlink" Target="consultantplus://offline/ref=86C752D4BD4671676CB213EC9169085EF80C2F7AA94BD61B43480ABB98D3893CFA9EB90839361EkFOBG" TargetMode="External"/><Relationship Id="rId26" Type="http://schemas.openxmlformats.org/officeDocument/2006/relationships/hyperlink" Target="consultantplus://offline/main?base=LAW;n=110141;fld=134;dst=100173" TargetMode="External"/><Relationship Id="rId3" Type="http://schemas.openxmlformats.org/officeDocument/2006/relationships/settings" Target="settings.xml"/><Relationship Id="rId21" Type="http://schemas.openxmlformats.org/officeDocument/2006/relationships/hyperlink" Target="consultantplus://offline/ref=B9AB32AA94B10FB055A6485AAF44EC5616846DF778594A20B975FC0771061E068D78BADF6166B8gCP7G" TargetMode="External"/><Relationship Id="rId7" Type="http://schemas.openxmlformats.org/officeDocument/2006/relationships/hyperlink" Target="consultantplus://offline/ref=6E15C12880FA7B3DECB39A66F051CDB015D20401E5CD113B864C3B82D674D2DCF9E3C37B2F897B01u4E9F" TargetMode="External"/><Relationship Id="rId12" Type="http://schemas.openxmlformats.org/officeDocument/2006/relationships/hyperlink" Target="consultantplus://offline/main?base=LAW;n=112800;fld=134;dst=100023" TargetMode="External"/><Relationship Id="rId17" Type="http://schemas.openxmlformats.org/officeDocument/2006/relationships/hyperlink" Target="consultantplus://offline/ref=86C752D4BD4671676CB213EC9169085EF80D2C7AA8418B114B1106B99FDCD62BFDD7B50939361FFBk5O7G" TargetMode="External"/><Relationship Id="rId25" Type="http://schemas.openxmlformats.org/officeDocument/2006/relationships/hyperlink" Target="consultantplus://offline/main?base=LAW;n=112800;fld=134;dst=100023" TargetMode="External"/><Relationship Id="rId2" Type="http://schemas.openxmlformats.org/officeDocument/2006/relationships/styles" Target="styles.xml"/><Relationship Id="rId16" Type="http://schemas.openxmlformats.org/officeDocument/2006/relationships/hyperlink" Target="consultantplus://offline/main?base=LAW;n=112800;fld=134;dst=100023" TargetMode="External"/><Relationship Id="rId20" Type="http://schemas.openxmlformats.org/officeDocument/2006/relationships/hyperlink" Target="consultantplus://offline/ref=B9AB32AA94B10FB055A6485AAF44EC561E8E6BFC7F51172AB12CF005760941118A31B6DE6162BCC1gBP0G" TargetMode="External"/><Relationship Id="rId29" Type="http://schemas.openxmlformats.org/officeDocument/2006/relationships/hyperlink" Target="consultantplus://offline/main?base=LAW;n=112800;fld=134;dst=100023" TargetMode="External"/><Relationship Id="rId1" Type="http://schemas.openxmlformats.org/officeDocument/2006/relationships/numbering" Target="numbering.xml"/><Relationship Id="rId6" Type="http://schemas.openxmlformats.org/officeDocument/2006/relationships/hyperlink" Target="consultantplus://offline/ref=2E1882AEF6B246E32922AF1C4D04F6EB2842F93CC7F85CBC2C90B876B809D7E89F5CCF043F2A7A2Al3VFJ" TargetMode="External"/><Relationship Id="rId11" Type="http://schemas.openxmlformats.org/officeDocument/2006/relationships/hyperlink" Target="consultantplus://offline/main?base=LAW;n=112800;fld=134;dst=100023" TargetMode="External"/><Relationship Id="rId24" Type="http://schemas.openxmlformats.org/officeDocument/2006/relationships/hyperlink" Target="consultantplus://offline/main?base=LAW;n=102417;fld=134;dst=30" TargetMode="External"/><Relationship Id="rId5" Type="http://schemas.openxmlformats.org/officeDocument/2006/relationships/hyperlink" Target="consultantplus://offline/main?base=RLAW154;n=14632;fld=134;dst=100045" TargetMode="External"/><Relationship Id="rId15" Type="http://schemas.openxmlformats.org/officeDocument/2006/relationships/hyperlink" Target="consultantplus://offline/ref=2E1882AEF6B246E32922AF1C4D04F6EB2842F933C8F45CBC2C90B876B809D7E89F5CCF043F2A7220l3VBJ" TargetMode="External"/><Relationship Id="rId23" Type="http://schemas.openxmlformats.org/officeDocument/2006/relationships/hyperlink" Target="consultantplus://offline/ref=B9AB32AA94B10FB055A6485AAF44EC561E8F6DF77B594A20B975FC0771061E068D78BADF6162BFgCP0G" TargetMode="External"/><Relationship Id="rId28" Type="http://schemas.openxmlformats.org/officeDocument/2006/relationships/hyperlink" Target="consultantplus://offline/main?base=RLAW154;n=26404;fld=134;dst=100164" TargetMode="External"/><Relationship Id="rId10" Type="http://schemas.openxmlformats.org/officeDocument/2006/relationships/hyperlink" Target="mailto:pichugapos@yandex.ru" TargetMode="External"/><Relationship Id="rId19" Type="http://schemas.openxmlformats.org/officeDocument/2006/relationships/hyperlink" Target="consultantplus://offline/ref=B9AB32AA94B10FB055A6485AAF44EC561E8F68F87C56172AB12CF005760941118A31B6DE6162BCC2gBP2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E87EAA3ECD98642A0C4F15C25A13695EC32158C2D24CA68EB0F35AB12ABFFCACD4EF7961DV5REL" TargetMode="External"/><Relationship Id="rId14" Type="http://schemas.openxmlformats.org/officeDocument/2006/relationships/hyperlink" Target="consultantplus://offline/main?base=LAW;n=103069;fld=134;dst=100127" TargetMode="External"/><Relationship Id="rId22" Type="http://schemas.openxmlformats.org/officeDocument/2006/relationships/hyperlink" Target="consultantplus://offline/ref=B9AB32AA94B10FB055A6485AAF44EC561E8E6EF77A53172AB12CF005760941118A31B6DE6162BEC0gBP7G" TargetMode="External"/><Relationship Id="rId27" Type="http://schemas.openxmlformats.org/officeDocument/2006/relationships/hyperlink" Target="consultantplus://offline/main?base=LAW;n=112800;fld=134;dst=10002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273</TotalTime>
  <Pages>24</Pages>
  <Words>10439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Ведущий Специалист</dc:creator>
  <cp:keywords/>
  <dc:description/>
  <cp:lastModifiedBy>1</cp:lastModifiedBy>
  <cp:revision>5</cp:revision>
  <cp:lastPrinted>2015-11-10T10:56:00Z</cp:lastPrinted>
  <dcterms:created xsi:type="dcterms:W3CDTF">2015-11-10T06:28:00Z</dcterms:created>
  <dcterms:modified xsi:type="dcterms:W3CDTF">2016-09-01T06:24:00Z</dcterms:modified>
</cp:coreProperties>
</file>